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440"/>
        <w:tblW w:w="16936" w:type="dxa"/>
        <w:tblLayout w:type="fixed"/>
        <w:tblLook w:val="04A0" w:firstRow="1" w:lastRow="0" w:firstColumn="1" w:lastColumn="0" w:noHBand="0" w:noVBand="1"/>
      </w:tblPr>
      <w:tblGrid>
        <w:gridCol w:w="4045"/>
        <w:gridCol w:w="3420"/>
        <w:gridCol w:w="1530"/>
        <w:gridCol w:w="1350"/>
        <w:gridCol w:w="1260"/>
        <w:gridCol w:w="5331"/>
      </w:tblGrid>
      <w:tr w:rsidR="00DF1479" w:rsidRPr="00DF1479" w:rsidTr="00E83887">
        <w:trPr>
          <w:trHeight w:val="79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Phone</w:t>
            </w:r>
          </w:p>
        </w:tc>
      </w:tr>
      <w:tr w:rsidR="00DF1479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ACASI/ Family Violence Institute at NAU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P.O. Box 15026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Flagstaff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86011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210C4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928-523-0286</w:t>
            </w:r>
          </w:p>
        </w:tc>
      </w:tr>
      <w:tr w:rsidR="00DF1479" w:rsidRPr="00DF1479" w:rsidTr="00E83887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ACVS Academy Project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85030-3816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602-421-9354</w:t>
            </w:r>
          </w:p>
        </w:tc>
      </w:tr>
      <w:tr w:rsidR="00DF1479" w:rsidRPr="00DF1479" w:rsidTr="00E83887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Alice's Place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PO Box 904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Winslow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Navajo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928-225-9638</w:t>
            </w:r>
          </w:p>
        </w:tc>
      </w:tr>
      <w:tr w:rsidR="00D0446A" w:rsidRPr="00DF1479" w:rsidTr="00E83887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6A" w:rsidRPr="00DF1479" w:rsidRDefault="00D044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Against Abuse, INC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6A" w:rsidRPr="00DF1479" w:rsidRDefault="00D044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 Box 10733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6A" w:rsidRPr="00DF1479" w:rsidRDefault="00D044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Casa Grande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6A" w:rsidRPr="00DF1479" w:rsidRDefault="00D044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85722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6A" w:rsidRPr="00DF1479" w:rsidRDefault="00D044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Pinal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6A" w:rsidRPr="00DF1479" w:rsidRDefault="00D044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520-836-1239</w:t>
            </w:r>
          </w:p>
        </w:tc>
      </w:tr>
      <w:tr w:rsidR="00DF1479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C56B94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Amberley’s</w:t>
            </w:r>
            <w:r w:rsidR="00DF1479"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 Place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1310 S 3rd Ave.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85364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928-373-0849</w:t>
            </w:r>
          </w:p>
        </w:tc>
      </w:tr>
      <w:tr w:rsidR="00DF1479" w:rsidRPr="00DF1479" w:rsidTr="00E83887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Apache County Attorney's Office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245 W 1st Ave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 Johns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85936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Apache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928-337-7560</w:t>
            </w:r>
          </w:p>
        </w:tc>
      </w:tr>
      <w:tr w:rsidR="00D32716" w:rsidRPr="00DF1479" w:rsidTr="00E83887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6" w:rsidRPr="00DF1479" w:rsidRDefault="00D32716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716">
              <w:rPr>
                <w:rFonts w:ascii="Arial" w:eastAsia="Times New Roman" w:hAnsi="Arial" w:cs="Arial"/>
                <w:sz w:val="20"/>
                <w:szCs w:val="20"/>
              </w:rPr>
              <w:t>Arizona Crime Victim Rights Law Group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6" w:rsidRPr="00DF1479" w:rsidRDefault="00D32716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2716">
              <w:rPr>
                <w:rFonts w:ascii="Arial" w:eastAsia="Times New Roman" w:hAnsi="Arial" w:cs="Arial"/>
                <w:sz w:val="20"/>
                <w:szCs w:val="20"/>
              </w:rPr>
              <w:t>PO Box 2323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6" w:rsidRPr="00DF1479" w:rsidRDefault="00D32716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Scottsdale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6" w:rsidRPr="00DF1479" w:rsidRDefault="00D32716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85252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6" w:rsidRPr="00DF1479" w:rsidRDefault="00D32716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716" w:rsidRPr="00DF1479" w:rsidRDefault="00D32716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480-946-0832</w:t>
            </w:r>
          </w:p>
        </w:tc>
      </w:tr>
      <w:tr w:rsidR="00DF1479" w:rsidRPr="00DF1479" w:rsidTr="00E83887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Arizona Attorney General's Office of Victim Svcs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2005 N. Central Ave.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602-542-8807</w:t>
            </w:r>
          </w:p>
        </w:tc>
      </w:tr>
      <w:tr w:rsidR="00DF1479" w:rsidRPr="00DF1479" w:rsidTr="00E83887">
        <w:trPr>
          <w:trHeight w:val="52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Arizona Department of Child Safety, Victim Services Unit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3003 N Central Ave, 23rd floor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602-255-2709</w:t>
            </w:r>
          </w:p>
        </w:tc>
      </w:tr>
      <w:tr w:rsidR="00DF1479" w:rsidRPr="00DF1479" w:rsidTr="00E83887">
        <w:trPr>
          <w:trHeight w:val="86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Arizona Voice for Crime Victims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P.O. Box 12722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Scottsdale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85267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480-708-3346</w:t>
            </w:r>
          </w:p>
        </w:tc>
      </w:tr>
      <w:tr w:rsidR="002B5FA5" w:rsidRPr="00DF1479" w:rsidTr="00E83887">
        <w:trPr>
          <w:trHeight w:val="86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A5" w:rsidRPr="00DF1479" w:rsidRDefault="002B5FA5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Care 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A5" w:rsidRPr="00DF1479" w:rsidRDefault="002B5FA5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 Box 5002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A5" w:rsidRPr="00DF1479" w:rsidRDefault="002B5FA5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Tempe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A5" w:rsidRPr="00DF1479" w:rsidRDefault="002B5FA5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85280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A5" w:rsidRPr="00DF1479" w:rsidRDefault="002B5FA5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Tempe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A5" w:rsidRPr="00DF1479" w:rsidRDefault="002B5FA5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480-350-2969</w:t>
            </w:r>
            <w:bookmarkStart w:id="0" w:name="_GoBack"/>
            <w:bookmarkEnd w:id="0"/>
          </w:p>
        </w:tc>
      </w:tr>
      <w:tr w:rsidR="00DF1479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Cochise County Attorney's Office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150 Quality Hill Rd., 2nd Floor, PO Drawer 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Bisbee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85603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Cochise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520-432-8700</w:t>
            </w:r>
          </w:p>
        </w:tc>
      </w:tr>
      <w:tr w:rsidR="00DF1479" w:rsidRPr="00DF1479" w:rsidTr="00E83887">
        <w:trPr>
          <w:trHeight w:val="28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Coconino County Victim/Witness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201 E. Birch Ave. Ste 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Flagstaff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86001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Coconino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928-679-7770</w:t>
            </w:r>
          </w:p>
        </w:tc>
      </w:tr>
      <w:tr w:rsidR="00DF1479" w:rsidRPr="00DF1479" w:rsidTr="00E83887">
        <w:trPr>
          <w:trHeight w:val="86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Gilbert Prosecutor's Office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55 East Civic Center Drive, Ste 205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Gilbert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85296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480-635-7900</w:t>
            </w:r>
          </w:p>
        </w:tc>
      </w:tr>
      <w:tr w:rsidR="00DF1479" w:rsidRPr="00DF1479" w:rsidTr="00E83887">
        <w:trPr>
          <w:trHeight w:val="52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Glendale Police Department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6830 N. 57th Drive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Glendale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85301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602-930-3747</w:t>
            </w:r>
          </w:p>
        </w:tc>
      </w:tr>
      <w:tr w:rsidR="00DF1479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Homicide Survivors, Inc.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100 N. Stone Ave., Suite 807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Tucson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Pima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520-207-5012</w:t>
            </w:r>
          </w:p>
        </w:tc>
      </w:tr>
      <w:tr w:rsidR="00087678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8" w:rsidRPr="00DF1479" w:rsidRDefault="00087678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JFCS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8" w:rsidRPr="00DF1479" w:rsidRDefault="00087678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4747 N 7</w:t>
            </w:r>
            <w:r w:rsidRPr="0008767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St, Ste 100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8" w:rsidRPr="00DF1479" w:rsidRDefault="00087678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8" w:rsidRPr="00DF1479" w:rsidRDefault="00087678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8" w:rsidRPr="00DF1479" w:rsidRDefault="00087678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78" w:rsidRPr="00DF1479" w:rsidRDefault="00087678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602-452-4644</w:t>
            </w:r>
          </w:p>
        </w:tc>
      </w:tr>
      <w:tr w:rsidR="00DF1479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La Frontera - EMPACT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914 S 52nd St., Suite 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Tempe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85281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Statewide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480-784-1514</w:t>
            </w:r>
          </w:p>
        </w:tc>
      </w:tr>
      <w:tr w:rsidR="00DF1479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 County Adult Probation, Victim Services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620 W Jackson St.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602-527-5010</w:t>
            </w:r>
          </w:p>
        </w:tc>
      </w:tr>
      <w:tr w:rsidR="001B3702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02" w:rsidRPr="00DF1479" w:rsidRDefault="001B3702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MADD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02" w:rsidRPr="00DF1479" w:rsidRDefault="001B3702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3702">
              <w:rPr>
                <w:rFonts w:ascii="Arial" w:eastAsia="Times New Roman" w:hAnsi="Arial" w:cs="Arial"/>
                <w:sz w:val="20"/>
                <w:szCs w:val="20"/>
                <w:lang w:val="en"/>
              </w:rPr>
              <w:t>2020 N. Forbes Blvd. Ste. 102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02" w:rsidRPr="00DF1479" w:rsidRDefault="001B3702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Tucson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02" w:rsidRPr="00DF1479" w:rsidRDefault="001B3702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85745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02" w:rsidRPr="00DF1479" w:rsidRDefault="001B3702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Pima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02" w:rsidRPr="00DF1479" w:rsidRDefault="001B3702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3702">
              <w:rPr>
                <w:rFonts w:ascii="Arial" w:eastAsia="Times New Roman" w:hAnsi="Arial" w:cs="Arial"/>
                <w:sz w:val="20"/>
                <w:szCs w:val="20"/>
                <w:lang w:val="en"/>
              </w:rPr>
              <w:t>520-322-5253</w:t>
            </w:r>
          </w:p>
        </w:tc>
      </w:tr>
      <w:tr w:rsidR="00DF1479" w:rsidRPr="00DF1479" w:rsidTr="00E83887">
        <w:trPr>
          <w:trHeight w:val="86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 County Attorney's Office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301 W Jefferson, 9</w:t>
            </w:r>
            <w:r w:rsidRPr="00DF147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 Floor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602-372-0174</w:t>
            </w:r>
          </w:p>
        </w:tc>
      </w:tr>
      <w:tr w:rsidR="00DF1479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 County Sheriff's Office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201 South 4th Avenue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85003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 xml:space="preserve">602-876-8272 </w:t>
            </w:r>
          </w:p>
        </w:tc>
      </w:tr>
      <w:tr w:rsidR="00B3086A" w:rsidRPr="00DF1479" w:rsidTr="00E83887">
        <w:trPr>
          <w:trHeight w:val="576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A" w:rsidRPr="00DF1479" w:rsidRDefault="00B308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Navajo County Attorney’s Office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A" w:rsidRPr="00DF1479" w:rsidRDefault="00B308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086A">
              <w:rPr>
                <w:rFonts w:ascii="Arial" w:eastAsia="Times New Roman" w:hAnsi="Arial" w:cs="Arial"/>
                <w:sz w:val="20"/>
                <w:szCs w:val="20"/>
              </w:rPr>
              <w:t>P.O. Box 668, 100 East Code Talker Road, 613 W. Buffalo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A" w:rsidRPr="00DF1479" w:rsidRDefault="00B308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Holbrook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A" w:rsidRPr="00DF1479" w:rsidRDefault="00B308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A" w:rsidRPr="00DF1479" w:rsidRDefault="00B308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Navajo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6A" w:rsidRPr="00DF1479" w:rsidRDefault="00B3086A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928-524-4367</w:t>
            </w:r>
          </w:p>
        </w:tc>
      </w:tr>
      <w:tr w:rsidR="00531021" w:rsidRPr="00DF1479" w:rsidTr="00880315">
        <w:trPr>
          <w:trHeight w:val="86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</w:tblGrid>
            <w:tr w:rsidR="00531021" w:rsidRPr="00206582" w:rsidTr="00880315">
              <w:trPr>
                <w:trHeight w:val="864"/>
              </w:trPr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1021" w:rsidRPr="00206582" w:rsidRDefault="00531021" w:rsidP="00531021">
                  <w:pPr>
                    <w:framePr w:hSpace="180" w:wrap="around" w:hAnchor="page" w:x="1" w:y="-144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Phoenix Prosecutors Office </w:t>
                  </w:r>
                </w:p>
              </w:tc>
            </w:tr>
          </w:tbl>
          <w:p w:rsidR="00531021" w:rsidRPr="00DF1479" w:rsidRDefault="00531021" w:rsidP="00531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1" w:rsidRPr="00DF1479" w:rsidRDefault="00531021" w:rsidP="00531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582">
              <w:rPr>
                <w:rFonts w:ascii="Arial" w:eastAsia="Times New Roman" w:hAnsi="Arial" w:cs="Arial"/>
                <w:sz w:val="20"/>
                <w:szCs w:val="20"/>
              </w:rPr>
              <w:t>300 W. Washington St. / POB 4600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1" w:rsidRPr="00DF1479" w:rsidRDefault="00531021" w:rsidP="00531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Phoenix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1" w:rsidRPr="00DF1479" w:rsidRDefault="00531021" w:rsidP="00531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1" w:rsidRPr="00DF1479" w:rsidRDefault="00531021" w:rsidP="00531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Maricopa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1" w:rsidRPr="00206582" w:rsidRDefault="00531021" w:rsidP="00531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6582">
              <w:rPr>
                <w:rFonts w:ascii="Arial" w:eastAsia="Times New Roman" w:hAnsi="Arial" w:cs="Arial"/>
                <w:sz w:val="20"/>
                <w:szCs w:val="20"/>
              </w:rPr>
              <w:t>602-495-5846</w:t>
            </w:r>
          </w:p>
          <w:p w:rsidR="00531021" w:rsidRPr="00DF1479" w:rsidRDefault="00531021" w:rsidP="005310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1479" w:rsidRPr="00DF1479" w:rsidTr="00E83887">
        <w:trPr>
          <w:trHeight w:val="52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Prescott Valley Police Department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7601 Civic Circle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Prescott Valley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86314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Yavapai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928-772-5113</w:t>
            </w:r>
          </w:p>
        </w:tc>
      </w:tr>
      <w:tr w:rsidR="00DF1479" w:rsidRPr="00DF1479" w:rsidTr="00E83887">
        <w:trPr>
          <w:trHeight w:val="52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Willcox Dept. of Public Safety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320 W. Rex Allen Drive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Wilcox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85643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Cochise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520-766-4231</w:t>
            </w:r>
          </w:p>
        </w:tc>
      </w:tr>
      <w:tr w:rsidR="00E83887" w:rsidRPr="00DF1479" w:rsidTr="00E83887">
        <w:trPr>
          <w:trHeight w:val="528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87" w:rsidRPr="00DF1479" w:rsidRDefault="00E83887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Yavapai County Attorney’s Office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87" w:rsidRPr="00DF1479" w:rsidRDefault="00E83887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255 E Gurley Street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87" w:rsidRPr="00DF1479" w:rsidRDefault="00E83887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Prescott Valley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87" w:rsidRPr="00DF1479" w:rsidRDefault="00E83887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86303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87" w:rsidRPr="00DF1479" w:rsidRDefault="00E83887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Yavapai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87" w:rsidRPr="00DF1479" w:rsidRDefault="00E83887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928-777-7115</w:t>
            </w:r>
          </w:p>
        </w:tc>
      </w:tr>
      <w:tr w:rsidR="00DF1479" w:rsidRPr="00DF1479" w:rsidTr="00E83887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 County Attorney's Office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250 W 2nd St 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85361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Yuma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1479">
              <w:rPr>
                <w:rFonts w:ascii="Arial" w:eastAsia="Times New Roman" w:hAnsi="Arial" w:cs="Arial"/>
                <w:sz w:val="20"/>
                <w:szCs w:val="20"/>
              </w:rPr>
              <w:t>928-817-4300</w:t>
            </w:r>
          </w:p>
        </w:tc>
      </w:tr>
      <w:tr w:rsidR="00DF1479" w:rsidRPr="00DF1479" w:rsidTr="00E83887">
        <w:trPr>
          <w:trHeight w:val="288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479" w:rsidRPr="00DF1479" w:rsidTr="00E83887">
        <w:trPr>
          <w:trHeight w:val="36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479" w:rsidRPr="00DF1479" w:rsidRDefault="00DF1479" w:rsidP="00E8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351" w:rsidRDefault="00471351"/>
    <w:sectPr w:rsidR="00471351" w:rsidSect="00DF1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82" w:rsidRDefault="00206582" w:rsidP="00206582">
      <w:pPr>
        <w:spacing w:after="0" w:line="240" w:lineRule="auto"/>
      </w:pPr>
      <w:r>
        <w:separator/>
      </w:r>
    </w:p>
  </w:endnote>
  <w:endnote w:type="continuationSeparator" w:id="0">
    <w:p w:rsidR="00206582" w:rsidRDefault="00206582" w:rsidP="0020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82" w:rsidRDefault="00206582" w:rsidP="00206582">
      <w:pPr>
        <w:spacing w:after="0" w:line="240" w:lineRule="auto"/>
      </w:pPr>
      <w:r>
        <w:separator/>
      </w:r>
    </w:p>
  </w:footnote>
  <w:footnote w:type="continuationSeparator" w:id="0">
    <w:p w:rsidR="00206582" w:rsidRDefault="00206582" w:rsidP="0020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79"/>
    <w:rsid w:val="00087678"/>
    <w:rsid w:val="001B3702"/>
    <w:rsid w:val="00206582"/>
    <w:rsid w:val="002B5FA5"/>
    <w:rsid w:val="00471351"/>
    <w:rsid w:val="00531021"/>
    <w:rsid w:val="009210C4"/>
    <w:rsid w:val="00B3086A"/>
    <w:rsid w:val="00C56B94"/>
    <w:rsid w:val="00D0446A"/>
    <w:rsid w:val="00D32716"/>
    <w:rsid w:val="00DF1479"/>
    <w:rsid w:val="00E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69F07-1075-4BCD-92B9-051BDA9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82"/>
  </w:style>
  <w:style w:type="paragraph" w:styleId="Footer">
    <w:name w:val="footer"/>
    <w:basedOn w:val="Normal"/>
    <w:link w:val="FooterChar"/>
    <w:uiPriority w:val="99"/>
    <w:unhideWhenUsed/>
    <w:rsid w:val="0020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, Marcela (Marcy)</dc:creator>
  <cp:keywords/>
  <dc:description/>
  <cp:lastModifiedBy>Morales , Marcela (Marcy)</cp:lastModifiedBy>
  <cp:revision>14</cp:revision>
  <dcterms:created xsi:type="dcterms:W3CDTF">2019-07-29T19:23:00Z</dcterms:created>
  <dcterms:modified xsi:type="dcterms:W3CDTF">2019-10-01T18:01:00Z</dcterms:modified>
</cp:coreProperties>
</file>