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10A79" w14:textId="77777777" w:rsidR="00FB1967" w:rsidRDefault="00CE250C" w:rsidP="00210C51">
      <w:pPr>
        <w:pStyle w:val="ListParagraph"/>
        <w:ind w:left="1080"/>
        <w:jc w:val="both"/>
        <w:rPr>
          <w:rFonts w:ascii="Arial" w:hAnsi="Arial" w:cs="Arial"/>
          <w:sz w:val="24"/>
          <w:szCs w:val="24"/>
        </w:rPr>
      </w:pPr>
      <w:r w:rsidRPr="003562FF">
        <w:rPr>
          <w:rFonts w:ascii="Arial" w:hAnsi="Arial" w:cs="Arial"/>
          <w:sz w:val="24"/>
          <w:szCs w:val="24"/>
        </w:rPr>
        <w:t xml:space="preserve"> </w:t>
      </w:r>
    </w:p>
    <w:p w14:paraId="01ABBB2C" w14:textId="16543990" w:rsidR="00F633E5" w:rsidRPr="00B84197" w:rsidRDefault="00CE250C" w:rsidP="00210C51">
      <w:pPr>
        <w:pStyle w:val="ListParagraph"/>
        <w:numPr>
          <w:ilvl w:val="0"/>
          <w:numId w:val="11"/>
        </w:numPr>
        <w:jc w:val="both"/>
        <w:rPr>
          <w:rFonts w:ascii="Arial" w:hAnsi="Arial" w:cs="Arial"/>
          <w:b/>
        </w:rPr>
      </w:pPr>
      <w:r w:rsidRPr="00B84197">
        <w:rPr>
          <w:rFonts w:ascii="Arial" w:hAnsi="Arial" w:cs="Arial"/>
          <w:b/>
        </w:rPr>
        <w:t xml:space="preserve">Call to Order – </w:t>
      </w:r>
      <w:r w:rsidR="00C74F19" w:rsidRPr="00B84197">
        <w:rPr>
          <w:rFonts w:ascii="Arial" w:hAnsi="Arial" w:cs="Arial"/>
          <w:b/>
        </w:rPr>
        <w:t>Amy Bocks</w:t>
      </w:r>
    </w:p>
    <w:p w14:paraId="34383A29" w14:textId="6AB9657B" w:rsidR="00D3590C" w:rsidRPr="00B84197" w:rsidRDefault="00D3590C" w:rsidP="00210C51">
      <w:pPr>
        <w:pStyle w:val="ListParagraph"/>
        <w:numPr>
          <w:ilvl w:val="1"/>
          <w:numId w:val="11"/>
        </w:numPr>
        <w:jc w:val="both"/>
        <w:rPr>
          <w:rFonts w:ascii="Arial" w:hAnsi="Arial" w:cs="Arial"/>
        </w:rPr>
      </w:pPr>
      <w:r w:rsidRPr="00B84197">
        <w:rPr>
          <w:rFonts w:ascii="Arial" w:hAnsi="Arial" w:cs="Arial"/>
        </w:rPr>
        <w:t>Meet</w:t>
      </w:r>
      <w:r w:rsidR="00B518E0" w:rsidRPr="00B84197">
        <w:rPr>
          <w:rFonts w:ascii="Arial" w:hAnsi="Arial" w:cs="Arial"/>
        </w:rPr>
        <w:t xml:space="preserve">ing was </w:t>
      </w:r>
      <w:r w:rsidR="00C876BA" w:rsidRPr="00B84197">
        <w:rPr>
          <w:rFonts w:ascii="Arial" w:hAnsi="Arial" w:cs="Arial"/>
        </w:rPr>
        <w:t xml:space="preserve">conducted virtually via </w:t>
      </w:r>
      <w:r w:rsidR="00362DBE" w:rsidRPr="00B84197">
        <w:rPr>
          <w:rFonts w:ascii="Arial" w:hAnsi="Arial" w:cs="Arial"/>
        </w:rPr>
        <w:t xml:space="preserve">WebEx </w:t>
      </w:r>
      <w:r w:rsidR="00C876BA" w:rsidRPr="00B84197">
        <w:rPr>
          <w:rFonts w:ascii="Arial" w:hAnsi="Arial" w:cs="Arial"/>
        </w:rPr>
        <w:t xml:space="preserve">and </w:t>
      </w:r>
      <w:r w:rsidR="00B518E0" w:rsidRPr="00B84197">
        <w:rPr>
          <w:rFonts w:ascii="Arial" w:hAnsi="Arial" w:cs="Arial"/>
        </w:rPr>
        <w:t>called to order at</w:t>
      </w:r>
      <w:r w:rsidR="00681A6A">
        <w:rPr>
          <w:rFonts w:ascii="Arial" w:hAnsi="Arial" w:cs="Arial"/>
        </w:rPr>
        <w:t xml:space="preserve"> 10:07 </w:t>
      </w:r>
      <w:r w:rsidRPr="00B84197">
        <w:rPr>
          <w:rFonts w:ascii="Arial" w:hAnsi="Arial" w:cs="Arial"/>
        </w:rPr>
        <w:t xml:space="preserve">a.m. by </w:t>
      </w:r>
      <w:r w:rsidR="00C74F19" w:rsidRPr="00B84197">
        <w:rPr>
          <w:rFonts w:ascii="Arial" w:hAnsi="Arial" w:cs="Arial"/>
        </w:rPr>
        <w:t>Amy Bocks</w:t>
      </w:r>
      <w:r w:rsidR="00693C89" w:rsidRPr="00B84197">
        <w:rPr>
          <w:rFonts w:ascii="Arial" w:hAnsi="Arial" w:cs="Arial"/>
        </w:rPr>
        <w:t>.</w:t>
      </w:r>
    </w:p>
    <w:p w14:paraId="6C1C130E" w14:textId="77777777" w:rsidR="004E7251" w:rsidRPr="00440212" w:rsidRDefault="004E7251" w:rsidP="00210C51">
      <w:pPr>
        <w:ind w:firstLine="720"/>
        <w:jc w:val="both"/>
        <w:rPr>
          <w:rFonts w:ascii="Arial" w:hAnsi="Arial" w:cs="Arial"/>
          <w:b/>
          <w:u w:val="single"/>
        </w:rPr>
      </w:pPr>
      <w:r w:rsidRPr="00440212">
        <w:rPr>
          <w:rFonts w:ascii="Arial" w:hAnsi="Arial" w:cs="Arial"/>
          <w:b/>
          <w:u w:val="single"/>
        </w:rPr>
        <w:t>Attendees</w:t>
      </w:r>
    </w:p>
    <w:tbl>
      <w:tblPr>
        <w:tblStyle w:val="TableGrid"/>
        <w:tblW w:w="9625" w:type="dxa"/>
        <w:tblInd w:w="445" w:type="dxa"/>
        <w:tblLook w:val="04A0" w:firstRow="1" w:lastRow="0" w:firstColumn="1" w:lastColumn="0" w:noHBand="0" w:noVBand="1"/>
      </w:tblPr>
      <w:tblGrid>
        <w:gridCol w:w="5225"/>
        <w:gridCol w:w="4400"/>
      </w:tblGrid>
      <w:tr w:rsidR="00286FD1" w:rsidRPr="00440212" w14:paraId="42E3CCF4" w14:textId="77777777" w:rsidTr="00D30CB8">
        <w:tc>
          <w:tcPr>
            <w:tcW w:w="0" w:type="auto"/>
            <w:vAlign w:val="bottom"/>
          </w:tcPr>
          <w:p w14:paraId="5A16D460" w14:textId="159E94DD" w:rsidR="00286FD1" w:rsidRPr="00440212" w:rsidRDefault="00440212" w:rsidP="0025612A">
            <w:pPr>
              <w:rPr>
                <w:rFonts w:ascii="Arial" w:hAnsi="Arial" w:cs="Arial"/>
              </w:rPr>
            </w:pPr>
            <w:r w:rsidRPr="00440212">
              <w:rPr>
                <w:rFonts w:ascii="Arial" w:hAnsi="Arial" w:cs="Arial"/>
              </w:rPr>
              <w:t>Alejandro Palacios, ADCRR</w:t>
            </w:r>
          </w:p>
        </w:tc>
        <w:tc>
          <w:tcPr>
            <w:tcW w:w="0" w:type="auto"/>
            <w:vAlign w:val="bottom"/>
          </w:tcPr>
          <w:p w14:paraId="38DE4AAE" w14:textId="08CA5083" w:rsidR="00286FD1" w:rsidRPr="00440212" w:rsidRDefault="004A3420" w:rsidP="0025612A">
            <w:pPr>
              <w:rPr>
                <w:rFonts w:ascii="Arial" w:hAnsi="Arial" w:cs="Arial"/>
              </w:rPr>
            </w:pPr>
            <w:r w:rsidRPr="00440212">
              <w:rPr>
                <w:rFonts w:ascii="Arial" w:hAnsi="Arial" w:cs="Arial"/>
              </w:rPr>
              <w:t>Holly Stokes, LSCVA</w:t>
            </w:r>
          </w:p>
        </w:tc>
      </w:tr>
      <w:tr w:rsidR="00286FD1" w:rsidRPr="00440212" w14:paraId="05C0A92E" w14:textId="77777777" w:rsidTr="00D30CB8">
        <w:tc>
          <w:tcPr>
            <w:tcW w:w="0" w:type="auto"/>
            <w:vAlign w:val="bottom"/>
          </w:tcPr>
          <w:p w14:paraId="383A7B04" w14:textId="7F45D17B" w:rsidR="00286FD1" w:rsidRPr="00440212" w:rsidRDefault="00CE7749" w:rsidP="0025612A">
            <w:pPr>
              <w:rPr>
                <w:rFonts w:ascii="Arial" w:hAnsi="Arial" w:cs="Arial"/>
              </w:rPr>
            </w:pPr>
            <w:r>
              <w:rPr>
                <w:rFonts w:ascii="Arial" w:hAnsi="Arial" w:cs="Arial"/>
              </w:rPr>
              <w:t>Alexandria Barnes, Chrysalis Shelter</w:t>
            </w:r>
          </w:p>
        </w:tc>
        <w:tc>
          <w:tcPr>
            <w:tcW w:w="0" w:type="auto"/>
            <w:vAlign w:val="bottom"/>
          </w:tcPr>
          <w:p w14:paraId="368E2225" w14:textId="3E7FB243" w:rsidR="00286FD1" w:rsidRPr="00440212" w:rsidRDefault="004A3420" w:rsidP="0025612A">
            <w:pPr>
              <w:rPr>
                <w:rFonts w:ascii="Arial" w:hAnsi="Arial" w:cs="Arial"/>
              </w:rPr>
            </w:pPr>
            <w:r>
              <w:rPr>
                <w:rFonts w:ascii="Arial" w:hAnsi="Arial" w:cs="Arial"/>
              </w:rPr>
              <w:t>Julie Williams, MCAO</w:t>
            </w:r>
          </w:p>
        </w:tc>
      </w:tr>
      <w:tr w:rsidR="00286FD1" w:rsidRPr="00440212" w14:paraId="43C8CC31" w14:textId="77777777" w:rsidTr="00D30CB8">
        <w:tc>
          <w:tcPr>
            <w:tcW w:w="0" w:type="auto"/>
            <w:vAlign w:val="bottom"/>
          </w:tcPr>
          <w:p w14:paraId="4B2704FB" w14:textId="017A8B2B" w:rsidR="00286FD1" w:rsidRPr="00440212" w:rsidRDefault="00CE7749" w:rsidP="0025612A">
            <w:pPr>
              <w:rPr>
                <w:rFonts w:ascii="Arial" w:hAnsi="Arial" w:cs="Arial"/>
              </w:rPr>
            </w:pPr>
            <w:r>
              <w:rPr>
                <w:rFonts w:ascii="Arial" w:hAnsi="Arial" w:cs="Arial"/>
              </w:rPr>
              <w:t xml:space="preserve">Ashtyn </w:t>
            </w:r>
            <w:proofErr w:type="spellStart"/>
            <w:r>
              <w:rPr>
                <w:rFonts w:ascii="Arial" w:hAnsi="Arial" w:cs="Arial"/>
              </w:rPr>
              <w:t>Buechler</w:t>
            </w:r>
            <w:proofErr w:type="spellEnd"/>
            <w:r>
              <w:rPr>
                <w:rFonts w:ascii="Arial" w:hAnsi="Arial" w:cs="Arial"/>
              </w:rPr>
              <w:t>, Attorney General’s Office</w:t>
            </w:r>
          </w:p>
        </w:tc>
        <w:tc>
          <w:tcPr>
            <w:tcW w:w="0" w:type="auto"/>
            <w:vAlign w:val="bottom"/>
          </w:tcPr>
          <w:p w14:paraId="32F6DEA9" w14:textId="5EA746DE" w:rsidR="00286FD1" w:rsidRPr="00440212" w:rsidRDefault="004A3420" w:rsidP="0025612A">
            <w:pPr>
              <w:rPr>
                <w:rFonts w:ascii="Arial" w:hAnsi="Arial" w:cs="Arial"/>
              </w:rPr>
            </w:pPr>
            <w:r>
              <w:rPr>
                <w:rFonts w:ascii="Arial" w:hAnsi="Arial" w:cs="Arial"/>
              </w:rPr>
              <w:t xml:space="preserve">Katelyn </w:t>
            </w:r>
            <w:proofErr w:type="spellStart"/>
            <w:r>
              <w:rPr>
                <w:rFonts w:ascii="Arial" w:hAnsi="Arial" w:cs="Arial"/>
              </w:rPr>
              <w:t>Osselaer</w:t>
            </w:r>
            <w:proofErr w:type="spellEnd"/>
            <w:r>
              <w:rPr>
                <w:rFonts w:ascii="Arial" w:hAnsi="Arial" w:cs="Arial"/>
              </w:rPr>
              <w:t>, City of Phoenix FAC</w:t>
            </w:r>
          </w:p>
        </w:tc>
      </w:tr>
      <w:tr w:rsidR="00286FD1" w:rsidRPr="00B84197" w14:paraId="428EC8B6" w14:textId="77777777" w:rsidTr="00D30CB8">
        <w:tc>
          <w:tcPr>
            <w:tcW w:w="0" w:type="auto"/>
            <w:vAlign w:val="bottom"/>
          </w:tcPr>
          <w:p w14:paraId="094E42A1" w14:textId="008D7C40" w:rsidR="00286FD1" w:rsidRPr="00440212" w:rsidRDefault="00CE7749" w:rsidP="0025612A">
            <w:pPr>
              <w:rPr>
                <w:rFonts w:ascii="Arial" w:hAnsi="Arial" w:cs="Arial"/>
              </w:rPr>
            </w:pPr>
            <w:r w:rsidRPr="00D77EA0">
              <w:rPr>
                <w:rFonts w:ascii="Arial" w:hAnsi="Arial" w:cs="Arial"/>
              </w:rPr>
              <w:t>Amy Bocks, Attorney General’s Office</w:t>
            </w:r>
          </w:p>
        </w:tc>
        <w:tc>
          <w:tcPr>
            <w:tcW w:w="0" w:type="auto"/>
            <w:vAlign w:val="bottom"/>
          </w:tcPr>
          <w:p w14:paraId="1A5ED143" w14:textId="12EE52C1" w:rsidR="00286FD1" w:rsidRPr="00440212" w:rsidRDefault="004A3420" w:rsidP="0025612A">
            <w:pPr>
              <w:rPr>
                <w:rFonts w:ascii="Arial" w:hAnsi="Arial" w:cs="Arial"/>
              </w:rPr>
            </w:pPr>
            <w:proofErr w:type="spellStart"/>
            <w:r>
              <w:rPr>
                <w:rFonts w:ascii="Arial" w:hAnsi="Arial" w:cs="Arial"/>
              </w:rPr>
              <w:t>Kennesha</w:t>
            </w:r>
            <w:proofErr w:type="spellEnd"/>
            <w:r>
              <w:rPr>
                <w:rFonts w:ascii="Arial" w:hAnsi="Arial" w:cs="Arial"/>
              </w:rPr>
              <w:t xml:space="preserve"> Jackson, VRP AGO</w:t>
            </w:r>
          </w:p>
        </w:tc>
      </w:tr>
      <w:tr w:rsidR="00286FD1" w:rsidRPr="00B84197" w14:paraId="529DDA96" w14:textId="77777777" w:rsidTr="00D30CB8">
        <w:tc>
          <w:tcPr>
            <w:tcW w:w="0" w:type="auto"/>
            <w:vAlign w:val="bottom"/>
          </w:tcPr>
          <w:p w14:paraId="7AB6D1FE" w14:textId="64359132" w:rsidR="00286FD1" w:rsidRPr="00D77EA0" w:rsidRDefault="00CE7749" w:rsidP="0025612A">
            <w:pPr>
              <w:rPr>
                <w:rFonts w:ascii="Arial" w:hAnsi="Arial" w:cs="Arial"/>
                <w:highlight w:val="yellow"/>
              </w:rPr>
            </w:pPr>
            <w:r w:rsidRPr="00CE7749">
              <w:rPr>
                <w:rFonts w:ascii="Arial" w:hAnsi="Arial" w:cs="Arial"/>
              </w:rPr>
              <w:t xml:space="preserve">Amy </w:t>
            </w:r>
            <w:proofErr w:type="spellStart"/>
            <w:r w:rsidRPr="00CE7749">
              <w:rPr>
                <w:rFonts w:ascii="Arial" w:hAnsi="Arial" w:cs="Arial"/>
              </w:rPr>
              <w:t>Palmisano</w:t>
            </w:r>
            <w:proofErr w:type="spellEnd"/>
            <w:r w:rsidRPr="00CE7749">
              <w:rPr>
                <w:rFonts w:ascii="Arial" w:hAnsi="Arial" w:cs="Arial"/>
              </w:rPr>
              <w:t>, EMPACT</w:t>
            </w:r>
          </w:p>
        </w:tc>
        <w:tc>
          <w:tcPr>
            <w:tcW w:w="0" w:type="auto"/>
            <w:vAlign w:val="bottom"/>
          </w:tcPr>
          <w:p w14:paraId="52A30258" w14:textId="0A6EB9A8" w:rsidR="00286FD1" w:rsidRPr="00440212" w:rsidRDefault="004A3420" w:rsidP="004A3420">
            <w:pPr>
              <w:rPr>
                <w:rFonts w:ascii="Arial" w:hAnsi="Arial" w:cs="Arial"/>
              </w:rPr>
            </w:pPr>
            <w:r>
              <w:rPr>
                <w:rFonts w:ascii="Arial" w:hAnsi="Arial" w:cs="Arial"/>
              </w:rPr>
              <w:t xml:space="preserve">Laura </w:t>
            </w:r>
            <w:proofErr w:type="spellStart"/>
            <w:r>
              <w:rPr>
                <w:rFonts w:ascii="Arial" w:hAnsi="Arial" w:cs="Arial"/>
              </w:rPr>
              <w:t>Mandt</w:t>
            </w:r>
            <w:proofErr w:type="spellEnd"/>
            <w:r>
              <w:rPr>
                <w:rFonts w:ascii="Arial" w:hAnsi="Arial" w:cs="Arial"/>
              </w:rPr>
              <w:t>, PVPD</w:t>
            </w:r>
          </w:p>
        </w:tc>
      </w:tr>
      <w:tr w:rsidR="00286FD1" w:rsidRPr="00B84197" w14:paraId="36780449" w14:textId="77777777" w:rsidTr="00D30CB8">
        <w:tc>
          <w:tcPr>
            <w:tcW w:w="0" w:type="auto"/>
            <w:vAlign w:val="bottom"/>
          </w:tcPr>
          <w:p w14:paraId="0CD7868F" w14:textId="371CBAC3" w:rsidR="00286FD1" w:rsidRPr="00D77EA0" w:rsidRDefault="00CE7749" w:rsidP="0025612A">
            <w:pPr>
              <w:rPr>
                <w:rFonts w:ascii="Arial" w:hAnsi="Arial" w:cs="Arial"/>
                <w:highlight w:val="yellow"/>
              </w:rPr>
            </w:pPr>
            <w:r w:rsidRPr="00D77EA0">
              <w:rPr>
                <w:rFonts w:ascii="Arial" w:hAnsi="Arial" w:cs="Arial"/>
              </w:rPr>
              <w:t xml:space="preserve">Antony </w:t>
            </w:r>
            <w:proofErr w:type="spellStart"/>
            <w:r w:rsidRPr="00D77EA0">
              <w:rPr>
                <w:rFonts w:ascii="Arial" w:hAnsi="Arial" w:cs="Arial"/>
              </w:rPr>
              <w:t>Bidonde</w:t>
            </w:r>
            <w:proofErr w:type="spellEnd"/>
            <w:r w:rsidRPr="00D77EA0">
              <w:rPr>
                <w:rFonts w:ascii="Arial" w:hAnsi="Arial" w:cs="Arial"/>
              </w:rPr>
              <w:t>, Maricopa County Adult Probation</w:t>
            </w:r>
          </w:p>
        </w:tc>
        <w:tc>
          <w:tcPr>
            <w:tcW w:w="0" w:type="auto"/>
            <w:vAlign w:val="bottom"/>
          </w:tcPr>
          <w:p w14:paraId="4351DC2A" w14:textId="77B3C580" w:rsidR="00286FD1" w:rsidRPr="00440212" w:rsidRDefault="004A3420" w:rsidP="0025612A">
            <w:pPr>
              <w:rPr>
                <w:rFonts w:ascii="Arial" w:hAnsi="Arial" w:cs="Arial"/>
              </w:rPr>
            </w:pPr>
            <w:r>
              <w:rPr>
                <w:rFonts w:ascii="Arial" w:hAnsi="Arial" w:cs="Arial"/>
              </w:rPr>
              <w:t xml:space="preserve">Lindsey </w:t>
            </w:r>
            <w:proofErr w:type="spellStart"/>
            <w:r>
              <w:rPr>
                <w:rFonts w:ascii="Arial" w:hAnsi="Arial" w:cs="Arial"/>
              </w:rPr>
              <w:t>Kircher</w:t>
            </w:r>
            <w:proofErr w:type="spellEnd"/>
            <w:r>
              <w:rPr>
                <w:rFonts w:ascii="Arial" w:hAnsi="Arial" w:cs="Arial"/>
              </w:rPr>
              <w:t>, City of Mesa</w:t>
            </w:r>
          </w:p>
        </w:tc>
      </w:tr>
      <w:tr w:rsidR="00286FD1" w:rsidRPr="00B84197" w14:paraId="4382866A" w14:textId="77777777" w:rsidTr="00D30CB8">
        <w:tc>
          <w:tcPr>
            <w:tcW w:w="0" w:type="auto"/>
            <w:vAlign w:val="bottom"/>
          </w:tcPr>
          <w:p w14:paraId="354933DF" w14:textId="1D9B9C7C" w:rsidR="00286FD1" w:rsidRPr="00D77EA0" w:rsidRDefault="00440212" w:rsidP="0025612A">
            <w:pPr>
              <w:rPr>
                <w:rFonts w:ascii="Arial" w:hAnsi="Arial" w:cs="Arial"/>
                <w:highlight w:val="yellow"/>
              </w:rPr>
            </w:pPr>
            <w:r w:rsidRPr="00440212">
              <w:rPr>
                <w:rFonts w:ascii="Arial" w:hAnsi="Arial" w:cs="Arial"/>
              </w:rPr>
              <w:t>Brooke Fulton, NACASA</w:t>
            </w:r>
          </w:p>
        </w:tc>
        <w:tc>
          <w:tcPr>
            <w:tcW w:w="0" w:type="auto"/>
            <w:vAlign w:val="bottom"/>
          </w:tcPr>
          <w:p w14:paraId="5457B333" w14:textId="40773AF2" w:rsidR="00286FD1" w:rsidRPr="00D77EA0" w:rsidRDefault="004A3420" w:rsidP="0025612A">
            <w:pPr>
              <w:rPr>
                <w:rFonts w:ascii="Arial" w:hAnsi="Arial" w:cs="Arial"/>
                <w:highlight w:val="yellow"/>
              </w:rPr>
            </w:pPr>
            <w:r>
              <w:rPr>
                <w:rFonts w:ascii="Arial" w:hAnsi="Arial" w:cs="Arial"/>
              </w:rPr>
              <w:t>L</w:t>
            </w:r>
            <w:r w:rsidRPr="00440212">
              <w:rPr>
                <w:rFonts w:ascii="Arial" w:hAnsi="Arial" w:cs="Arial"/>
              </w:rPr>
              <w:t>ois Rees, Yavapai County Attorney’s Office</w:t>
            </w:r>
          </w:p>
        </w:tc>
      </w:tr>
      <w:tr w:rsidR="00286FD1" w:rsidRPr="00B84197" w14:paraId="2291A947" w14:textId="77777777" w:rsidTr="00D30CB8">
        <w:tc>
          <w:tcPr>
            <w:tcW w:w="0" w:type="auto"/>
            <w:vAlign w:val="bottom"/>
          </w:tcPr>
          <w:p w14:paraId="016B7704" w14:textId="2125D088" w:rsidR="00286FD1" w:rsidRPr="00D77EA0" w:rsidRDefault="00CE7749" w:rsidP="00440212">
            <w:pPr>
              <w:rPr>
                <w:rFonts w:ascii="Arial" w:hAnsi="Arial" w:cs="Arial"/>
                <w:highlight w:val="yellow"/>
              </w:rPr>
            </w:pPr>
            <w:r w:rsidRPr="00CE7749">
              <w:rPr>
                <w:rFonts w:ascii="Arial" w:hAnsi="Arial" w:cs="Arial"/>
              </w:rPr>
              <w:t>Carla Uyeda, DPS VOCA</w:t>
            </w:r>
          </w:p>
        </w:tc>
        <w:tc>
          <w:tcPr>
            <w:tcW w:w="0" w:type="auto"/>
            <w:vAlign w:val="bottom"/>
          </w:tcPr>
          <w:p w14:paraId="12C17427" w14:textId="1DAC5A14" w:rsidR="00286FD1" w:rsidRPr="00D77EA0" w:rsidRDefault="004A3420" w:rsidP="0025612A">
            <w:pPr>
              <w:rPr>
                <w:rFonts w:ascii="Arial" w:hAnsi="Arial" w:cs="Arial"/>
                <w:highlight w:val="yellow"/>
              </w:rPr>
            </w:pPr>
            <w:r w:rsidRPr="004A3420">
              <w:rPr>
                <w:rFonts w:ascii="Arial" w:hAnsi="Arial" w:cs="Arial"/>
              </w:rPr>
              <w:t xml:space="preserve">Marc </w:t>
            </w:r>
            <w:proofErr w:type="spellStart"/>
            <w:r w:rsidRPr="004A3420">
              <w:rPr>
                <w:rFonts w:ascii="Arial" w:hAnsi="Arial" w:cs="Arial"/>
              </w:rPr>
              <w:t>Tetzlaff</w:t>
            </w:r>
            <w:proofErr w:type="spellEnd"/>
            <w:r w:rsidRPr="004A3420">
              <w:rPr>
                <w:rFonts w:ascii="Arial" w:hAnsi="Arial" w:cs="Arial"/>
              </w:rPr>
              <w:t>, HSI</w:t>
            </w:r>
          </w:p>
        </w:tc>
      </w:tr>
      <w:tr w:rsidR="00286FD1" w:rsidRPr="00B84197" w14:paraId="5C1F6EC4" w14:textId="77777777" w:rsidTr="00D30CB8">
        <w:tc>
          <w:tcPr>
            <w:tcW w:w="0" w:type="auto"/>
            <w:vAlign w:val="bottom"/>
          </w:tcPr>
          <w:p w14:paraId="4917D51B" w14:textId="08543299" w:rsidR="00286FD1" w:rsidRPr="00D77EA0" w:rsidRDefault="00CE7749" w:rsidP="0025612A">
            <w:pPr>
              <w:rPr>
                <w:rFonts w:ascii="Arial" w:hAnsi="Arial" w:cs="Arial"/>
                <w:highlight w:val="yellow"/>
              </w:rPr>
            </w:pPr>
            <w:r w:rsidRPr="00440212">
              <w:rPr>
                <w:rFonts w:ascii="Arial" w:hAnsi="Arial" w:cs="Arial"/>
              </w:rPr>
              <w:t xml:space="preserve">Christina </w:t>
            </w:r>
            <w:proofErr w:type="spellStart"/>
            <w:r w:rsidRPr="00440212">
              <w:rPr>
                <w:rFonts w:ascii="Arial" w:hAnsi="Arial" w:cs="Arial"/>
              </w:rPr>
              <w:t>Ashelford</w:t>
            </w:r>
            <w:proofErr w:type="spellEnd"/>
            <w:r w:rsidRPr="00440212">
              <w:rPr>
                <w:rFonts w:ascii="Arial" w:hAnsi="Arial" w:cs="Arial"/>
              </w:rPr>
              <w:t>, Mohave County Attorney’s Office</w:t>
            </w:r>
          </w:p>
        </w:tc>
        <w:tc>
          <w:tcPr>
            <w:tcW w:w="0" w:type="auto"/>
            <w:vAlign w:val="bottom"/>
          </w:tcPr>
          <w:p w14:paraId="325759DE" w14:textId="6663CC95" w:rsidR="00286FD1" w:rsidRPr="00440212" w:rsidRDefault="004A3420" w:rsidP="0025612A">
            <w:pPr>
              <w:rPr>
                <w:rFonts w:ascii="Arial" w:hAnsi="Arial" w:cs="Arial"/>
              </w:rPr>
            </w:pPr>
            <w:r w:rsidRPr="00440212">
              <w:rPr>
                <w:rFonts w:ascii="Arial" w:hAnsi="Arial" w:cs="Arial"/>
              </w:rPr>
              <w:t>Marcy Morales, DCS</w:t>
            </w:r>
          </w:p>
        </w:tc>
      </w:tr>
      <w:tr w:rsidR="00286FD1" w:rsidRPr="00B84197" w14:paraId="71436844" w14:textId="77777777" w:rsidTr="00D30CB8">
        <w:tc>
          <w:tcPr>
            <w:tcW w:w="0" w:type="auto"/>
            <w:vAlign w:val="bottom"/>
          </w:tcPr>
          <w:p w14:paraId="3CE93C3B" w14:textId="1A1F88E2" w:rsidR="00286FD1" w:rsidRPr="00D77EA0" w:rsidRDefault="00CE7749" w:rsidP="0025612A">
            <w:pPr>
              <w:rPr>
                <w:rFonts w:ascii="Arial" w:hAnsi="Arial" w:cs="Arial"/>
              </w:rPr>
            </w:pPr>
            <w:r w:rsidRPr="00440212">
              <w:rPr>
                <w:rFonts w:ascii="Arial" w:hAnsi="Arial" w:cs="Arial"/>
              </w:rPr>
              <w:t>Connie Chapman, AVAA</w:t>
            </w:r>
          </w:p>
        </w:tc>
        <w:tc>
          <w:tcPr>
            <w:tcW w:w="0" w:type="auto"/>
            <w:vAlign w:val="bottom"/>
          </w:tcPr>
          <w:p w14:paraId="5AB873E8" w14:textId="343C31B0" w:rsidR="00286FD1" w:rsidRPr="00440212" w:rsidRDefault="004A3420" w:rsidP="004A3420">
            <w:pPr>
              <w:rPr>
                <w:rFonts w:ascii="Arial" w:hAnsi="Arial" w:cs="Arial"/>
              </w:rPr>
            </w:pPr>
            <w:r>
              <w:rPr>
                <w:rFonts w:ascii="Arial" w:hAnsi="Arial" w:cs="Arial"/>
              </w:rPr>
              <w:t>Melissa Thomas, Glendale PD</w:t>
            </w:r>
          </w:p>
        </w:tc>
      </w:tr>
      <w:tr w:rsidR="00286FD1" w:rsidRPr="00B84197" w14:paraId="0A9095BA" w14:textId="77777777" w:rsidTr="00D30CB8">
        <w:tc>
          <w:tcPr>
            <w:tcW w:w="0" w:type="auto"/>
            <w:vAlign w:val="bottom"/>
          </w:tcPr>
          <w:p w14:paraId="4203E281" w14:textId="5ECB18CC" w:rsidR="00286FD1" w:rsidRPr="00D77EA0" w:rsidRDefault="00CE7749" w:rsidP="00440212">
            <w:pPr>
              <w:rPr>
                <w:rFonts w:ascii="Arial" w:hAnsi="Arial" w:cs="Arial"/>
              </w:rPr>
            </w:pPr>
            <w:r w:rsidRPr="00D77EA0">
              <w:rPr>
                <w:rFonts w:ascii="Arial" w:hAnsi="Arial" w:cs="Arial"/>
              </w:rPr>
              <w:t>Dorinda Johns, ACJC</w:t>
            </w:r>
          </w:p>
        </w:tc>
        <w:tc>
          <w:tcPr>
            <w:tcW w:w="0" w:type="auto"/>
            <w:vAlign w:val="bottom"/>
          </w:tcPr>
          <w:p w14:paraId="2A1534A0" w14:textId="6F70FB60" w:rsidR="00286FD1" w:rsidRPr="00D77EA0" w:rsidRDefault="004A3420" w:rsidP="0025612A">
            <w:pPr>
              <w:rPr>
                <w:rFonts w:ascii="Arial" w:hAnsi="Arial" w:cs="Arial"/>
                <w:highlight w:val="yellow"/>
              </w:rPr>
            </w:pPr>
            <w:r>
              <w:rPr>
                <w:rFonts w:ascii="Arial" w:hAnsi="Arial" w:cs="Arial"/>
              </w:rPr>
              <w:t>Mimi Kaplan, Shelter Without Walls</w:t>
            </w:r>
          </w:p>
        </w:tc>
      </w:tr>
      <w:tr w:rsidR="00286FD1" w:rsidRPr="00B84197" w14:paraId="6D2733DE" w14:textId="77777777" w:rsidTr="00D30CB8">
        <w:tc>
          <w:tcPr>
            <w:tcW w:w="0" w:type="auto"/>
            <w:vAlign w:val="bottom"/>
          </w:tcPr>
          <w:p w14:paraId="3D85F9E3" w14:textId="308326DF" w:rsidR="00286FD1" w:rsidRPr="00D77EA0" w:rsidRDefault="00CE7749" w:rsidP="0025612A">
            <w:pPr>
              <w:rPr>
                <w:rFonts w:ascii="Arial" w:hAnsi="Arial" w:cs="Arial"/>
              </w:rPr>
            </w:pPr>
            <w:r>
              <w:rPr>
                <w:rFonts w:ascii="Arial" w:hAnsi="Arial" w:cs="Arial"/>
              </w:rPr>
              <w:t>Elizabeth Hartley, Peoria PD</w:t>
            </w:r>
          </w:p>
        </w:tc>
        <w:tc>
          <w:tcPr>
            <w:tcW w:w="0" w:type="auto"/>
            <w:vAlign w:val="bottom"/>
          </w:tcPr>
          <w:p w14:paraId="57D04D02" w14:textId="28E45A0B" w:rsidR="00286FD1" w:rsidRPr="00D77EA0" w:rsidRDefault="004A3420" w:rsidP="0025612A">
            <w:pPr>
              <w:rPr>
                <w:rFonts w:ascii="Arial" w:hAnsi="Arial" w:cs="Arial"/>
                <w:highlight w:val="yellow"/>
              </w:rPr>
            </w:pPr>
            <w:r w:rsidRPr="00440212">
              <w:rPr>
                <w:rFonts w:ascii="Arial" w:hAnsi="Arial" w:cs="Arial"/>
              </w:rPr>
              <w:t xml:space="preserve">Natalie </w:t>
            </w:r>
            <w:proofErr w:type="spellStart"/>
            <w:r w:rsidRPr="00440212">
              <w:rPr>
                <w:rFonts w:ascii="Arial" w:hAnsi="Arial" w:cs="Arial"/>
              </w:rPr>
              <w:t>Gruner</w:t>
            </w:r>
            <w:proofErr w:type="spellEnd"/>
            <w:r w:rsidRPr="00440212">
              <w:rPr>
                <w:rFonts w:ascii="Arial" w:hAnsi="Arial" w:cs="Arial"/>
              </w:rPr>
              <w:t>, Phoenix City Prosecutor</w:t>
            </w:r>
          </w:p>
        </w:tc>
      </w:tr>
      <w:tr w:rsidR="00286FD1" w:rsidRPr="00B84197" w14:paraId="12DDCE18" w14:textId="77777777" w:rsidTr="00D30CB8">
        <w:tc>
          <w:tcPr>
            <w:tcW w:w="0" w:type="auto"/>
            <w:vAlign w:val="bottom"/>
          </w:tcPr>
          <w:p w14:paraId="56E8E840" w14:textId="413C3C7A" w:rsidR="00286FD1" w:rsidRPr="00D77EA0" w:rsidRDefault="00CE7749" w:rsidP="0025612A">
            <w:pPr>
              <w:rPr>
                <w:rFonts w:ascii="Arial" w:hAnsi="Arial" w:cs="Arial"/>
                <w:highlight w:val="yellow"/>
              </w:rPr>
            </w:pPr>
            <w:r w:rsidRPr="00D77EA0">
              <w:rPr>
                <w:rFonts w:ascii="Arial" w:hAnsi="Arial" w:cs="Arial"/>
              </w:rPr>
              <w:t xml:space="preserve">Gretchen McClellan-Singh, </w:t>
            </w:r>
            <w:r>
              <w:rPr>
                <w:rFonts w:ascii="Arial" w:hAnsi="Arial" w:cs="Arial"/>
              </w:rPr>
              <w:t>ADCRR</w:t>
            </w:r>
          </w:p>
        </w:tc>
        <w:tc>
          <w:tcPr>
            <w:tcW w:w="0" w:type="auto"/>
            <w:vAlign w:val="bottom"/>
          </w:tcPr>
          <w:p w14:paraId="4022D1F7" w14:textId="0C08A35A" w:rsidR="00286FD1" w:rsidRPr="00D77EA0" w:rsidRDefault="004A3420" w:rsidP="0025612A">
            <w:pPr>
              <w:rPr>
                <w:rFonts w:ascii="Arial" w:hAnsi="Arial" w:cs="Arial"/>
                <w:highlight w:val="yellow"/>
              </w:rPr>
            </w:pPr>
            <w:r w:rsidRPr="00440212">
              <w:rPr>
                <w:rFonts w:ascii="Arial" w:hAnsi="Arial" w:cs="Arial"/>
              </w:rPr>
              <w:t>Renee Werner, MCSO</w:t>
            </w:r>
          </w:p>
        </w:tc>
      </w:tr>
      <w:tr w:rsidR="00286FD1" w:rsidRPr="00B84197" w14:paraId="4175FEC6" w14:textId="77777777" w:rsidTr="00D30CB8">
        <w:tc>
          <w:tcPr>
            <w:tcW w:w="0" w:type="auto"/>
            <w:vAlign w:val="bottom"/>
          </w:tcPr>
          <w:p w14:paraId="641CF9FB" w14:textId="397B6A5D" w:rsidR="00286FD1" w:rsidRPr="00D77EA0" w:rsidRDefault="00CE7749" w:rsidP="0025612A">
            <w:pPr>
              <w:rPr>
                <w:rFonts w:ascii="Arial" w:hAnsi="Arial" w:cs="Arial"/>
                <w:highlight w:val="yellow"/>
              </w:rPr>
            </w:pPr>
            <w:r w:rsidRPr="00D77EA0">
              <w:rPr>
                <w:rFonts w:ascii="Arial" w:hAnsi="Arial" w:cs="Arial"/>
              </w:rPr>
              <w:t xml:space="preserve">Heather </w:t>
            </w:r>
            <w:proofErr w:type="spellStart"/>
            <w:r w:rsidRPr="00D77EA0">
              <w:rPr>
                <w:rFonts w:ascii="Arial" w:hAnsi="Arial" w:cs="Arial"/>
              </w:rPr>
              <w:t>Bohnet</w:t>
            </w:r>
            <w:proofErr w:type="spellEnd"/>
            <w:r w:rsidRPr="00D77EA0">
              <w:rPr>
                <w:rFonts w:ascii="Arial" w:hAnsi="Arial" w:cs="Arial"/>
              </w:rPr>
              <w:t>, ACJC</w:t>
            </w:r>
          </w:p>
        </w:tc>
        <w:tc>
          <w:tcPr>
            <w:tcW w:w="0" w:type="auto"/>
            <w:vAlign w:val="bottom"/>
          </w:tcPr>
          <w:p w14:paraId="46AEF83C" w14:textId="3414C705" w:rsidR="00286FD1" w:rsidRPr="00D77EA0" w:rsidRDefault="004A3420" w:rsidP="0025612A">
            <w:pPr>
              <w:rPr>
                <w:rFonts w:ascii="Arial" w:hAnsi="Arial" w:cs="Arial"/>
                <w:highlight w:val="yellow"/>
              </w:rPr>
            </w:pPr>
            <w:r w:rsidRPr="00440212">
              <w:rPr>
                <w:rFonts w:ascii="Arial" w:hAnsi="Arial" w:cs="Arial"/>
              </w:rPr>
              <w:t>Three Unidentified Call-in Participants</w:t>
            </w:r>
          </w:p>
        </w:tc>
      </w:tr>
    </w:tbl>
    <w:p w14:paraId="200BB125" w14:textId="075D8ED2" w:rsidR="00681A6A" w:rsidRPr="00681A6A" w:rsidRDefault="00681A6A" w:rsidP="00681A6A">
      <w:pPr>
        <w:jc w:val="both"/>
        <w:rPr>
          <w:rFonts w:ascii="Arial" w:hAnsi="Arial" w:cs="Arial"/>
          <w:b/>
        </w:rPr>
      </w:pPr>
    </w:p>
    <w:p w14:paraId="632644AD" w14:textId="77777777" w:rsidR="005123C6" w:rsidRPr="00B84197" w:rsidRDefault="005123C6" w:rsidP="00B77372">
      <w:pPr>
        <w:pStyle w:val="ListParagraph"/>
        <w:ind w:left="1080"/>
        <w:jc w:val="both"/>
        <w:rPr>
          <w:rFonts w:ascii="Arial" w:hAnsi="Arial" w:cs="Arial"/>
          <w:b/>
        </w:rPr>
      </w:pPr>
    </w:p>
    <w:p w14:paraId="54FC30DE" w14:textId="4EEFA1A8" w:rsidR="00286FD1" w:rsidRPr="00681A6A" w:rsidRDefault="005123C6" w:rsidP="00681A6A">
      <w:pPr>
        <w:pStyle w:val="ListParagraph"/>
        <w:numPr>
          <w:ilvl w:val="0"/>
          <w:numId w:val="11"/>
        </w:numPr>
        <w:jc w:val="both"/>
        <w:rPr>
          <w:rFonts w:ascii="Arial" w:hAnsi="Arial" w:cs="Arial"/>
          <w:b/>
        </w:rPr>
      </w:pPr>
      <w:r w:rsidRPr="00681A6A">
        <w:rPr>
          <w:rFonts w:ascii="Arial" w:hAnsi="Arial" w:cs="Arial"/>
          <w:b/>
        </w:rPr>
        <w:t xml:space="preserve">Welcome </w:t>
      </w:r>
      <w:r w:rsidR="00681A6A" w:rsidRPr="00681A6A">
        <w:rPr>
          <w:rFonts w:ascii="Arial" w:hAnsi="Arial" w:cs="Arial"/>
          <w:b/>
        </w:rPr>
        <w:t>and Introductions</w:t>
      </w:r>
    </w:p>
    <w:p w14:paraId="5B1C06AF" w14:textId="77777777" w:rsidR="00A919FE" w:rsidRPr="00B84197" w:rsidRDefault="00A919FE" w:rsidP="00B77372">
      <w:pPr>
        <w:pStyle w:val="ListParagraph"/>
        <w:ind w:left="1440"/>
        <w:jc w:val="both"/>
        <w:rPr>
          <w:rFonts w:ascii="Arial" w:hAnsi="Arial" w:cs="Arial"/>
        </w:rPr>
      </w:pPr>
    </w:p>
    <w:p w14:paraId="5D394C80" w14:textId="22183A56" w:rsidR="00CE250C" w:rsidRPr="00B84197" w:rsidRDefault="005123C6" w:rsidP="00B77372">
      <w:pPr>
        <w:pStyle w:val="ListParagraph"/>
        <w:numPr>
          <w:ilvl w:val="0"/>
          <w:numId w:val="11"/>
        </w:numPr>
        <w:jc w:val="both"/>
        <w:rPr>
          <w:rFonts w:ascii="Arial" w:hAnsi="Arial" w:cs="Arial"/>
          <w:b/>
        </w:rPr>
      </w:pPr>
      <w:r w:rsidRPr="00B84197">
        <w:rPr>
          <w:rFonts w:ascii="Arial" w:hAnsi="Arial" w:cs="Arial"/>
          <w:b/>
        </w:rPr>
        <w:t>Approval of</w:t>
      </w:r>
      <w:r w:rsidR="00681A6A">
        <w:rPr>
          <w:rFonts w:ascii="Arial" w:hAnsi="Arial" w:cs="Arial"/>
          <w:b/>
        </w:rPr>
        <w:t xml:space="preserve"> January</w:t>
      </w:r>
      <w:r w:rsidR="00CE250C" w:rsidRPr="00B84197">
        <w:rPr>
          <w:rFonts w:ascii="Arial" w:hAnsi="Arial" w:cs="Arial"/>
          <w:b/>
        </w:rPr>
        <w:t xml:space="preserve"> Meeting Minutes</w:t>
      </w:r>
    </w:p>
    <w:p w14:paraId="32ED6EB3" w14:textId="59BC9514" w:rsidR="00681A6A" w:rsidRDefault="00681A6A" w:rsidP="00B77372">
      <w:pPr>
        <w:pStyle w:val="ListParagraph"/>
        <w:numPr>
          <w:ilvl w:val="1"/>
          <w:numId w:val="11"/>
        </w:numPr>
        <w:jc w:val="both"/>
        <w:rPr>
          <w:rFonts w:ascii="Arial" w:hAnsi="Arial" w:cs="Arial"/>
        </w:rPr>
      </w:pPr>
      <w:r>
        <w:rPr>
          <w:rFonts w:ascii="Arial" w:hAnsi="Arial" w:cs="Arial"/>
        </w:rPr>
        <w:t xml:space="preserve">No comments or corrections. </w:t>
      </w:r>
    </w:p>
    <w:p w14:paraId="7A38BE09" w14:textId="0C294FC1" w:rsidR="00B32103" w:rsidRPr="00CC7C58" w:rsidRDefault="00681A6A" w:rsidP="00B77372">
      <w:pPr>
        <w:pStyle w:val="ListParagraph"/>
        <w:numPr>
          <w:ilvl w:val="1"/>
          <w:numId w:val="11"/>
        </w:numPr>
        <w:jc w:val="both"/>
        <w:rPr>
          <w:rFonts w:ascii="Arial" w:hAnsi="Arial" w:cs="Arial"/>
          <w:b/>
        </w:rPr>
      </w:pPr>
      <w:r>
        <w:rPr>
          <w:rFonts w:ascii="Arial" w:hAnsi="Arial" w:cs="Arial"/>
        </w:rPr>
        <w:t>M</w:t>
      </w:r>
      <w:r w:rsidR="00C74F19" w:rsidRPr="00B84197">
        <w:rPr>
          <w:rFonts w:ascii="Arial" w:hAnsi="Arial" w:cs="Arial"/>
        </w:rPr>
        <w:t>inutes were approved via poll</w:t>
      </w:r>
      <w:r w:rsidR="0025612A" w:rsidRPr="00B84197">
        <w:rPr>
          <w:rFonts w:ascii="Arial" w:hAnsi="Arial" w:cs="Arial"/>
        </w:rPr>
        <w:t xml:space="preserve"> – </w:t>
      </w:r>
      <w:r>
        <w:rPr>
          <w:rFonts w:ascii="Arial" w:hAnsi="Arial" w:cs="Arial"/>
        </w:rPr>
        <w:t xml:space="preserve">71% </w:t>
      </w:r>
      <w:proofErr w:type="gramStart"/>
      <w:r w:rsidR="00CC7C58">
        <w:rPr>
          <w:rFonts w:ascii="Arial" w:hAnsi="Arial" w:cs="Arial"/>
        </w:rPr>
        <w:t>approved,</w:t>
      </w:r>
      <w:proofErr w:type="gramEnd"/>
      <w:r w:rsidR="00CC7C58">
        <w:rPr>
          <w:rFonts w:ascii="Arial" w:hAnsi="Arial" w:cs="Arial"/>
        </w:rPr>
        <w:t xml:space="preserve"> no response from other 29%</w:t>
      </w:r>
      <w:r w:rsidR="00C74F19" w:rsidRPr="00B84197">
        <w:rPr>
          <w:rFonts w:ascii="Arial" w:hAnsi="Arial" w:cs="Arial"/>
        </w:rPr>
        <w:t>.</w:t>
      </w:r>
    </w:p>
    <w:p w14:paraId="723C82F3" w14:textId="77777777" w:rsidR="00AB183B" w:rsidRPr="00CC7C58" w:rsidRDefault="00AB183B" w:rsidP="00B77372">
      <w:pPr>
        <w:pStyle w:val="ListParagraph"/>
        <w:ind w:left="1080"/>
        <w:jc w:val="both"/>
        <w:rPr>
          <w:rFonts w:ascii="Arial" w:hAnsi="Arial" w:cs="Arial"/>
          <w:b/>
        </w:rPr>
      </w:pPr>
    </w:p>
    <w:p w14:paraId="1FEF5577" w14:textId="453AC297" w:rsidR="00364B82" w:rsidRPr="00CC7C58" w:rsidRDefault="00CC7C58" w:rsidP="00B77372">
      <w:pPr>
        <w:pStyle w:val="ListParagraph"/>
        <w:numPr>
          <w:ilvl w:val="0"/>
          <w:numId w:val="11"/>
        </w:numPr>
        <w:jc w:val="both"/>
        <w:rPr>
          <w:rFonts w:ascii="Arial" w:hAnsi="Arial" w:cs="Arial"/>
          <w:b/>
        </w:rPr>
      </w:pPr>
      <w:r w:rsidRPr="00CC7C58">
        <w:rPr>
          <w:rFonts w:ascii="Arial" w:hAnsi="Arial" w:cs="Arial"/>
          <w:b/>
        </w:rPr>
        <w:t>Arizona South Asians for Safe Families (ASAFSF)</w:t>
      </w:r>
    </w:p>
    <w:p w14:paraId="54DD34AD" w14:textId="7A47EA5A" w:rsidR="00CC7C58" w:rsidRPr="00CC7C58" w:rsidRDefault="00CC7C58" w:rsidP="00CC7C58">
      <w:pPr>
        <w:pStyle w:val="ListParagraph"/>
        <w:numPr>
          <w:ilvl w:val="1"/>
          <w:numId w:val="11"/>
        </w:numPr>
        <w:jc w:val="both"/>
        <w:rPr>
          <w:rFonts w:ascii="Arial" w:hAnsi="Arial" w:cs="Arial"/>
        </w:rPr>
      </w:pPr>
      <w:r w:rsidRPr="00CC7C58">
        <w:rPr>
          <w:rFonts w:ascii="Arial" w:hAnsi="Arial" w:cs="Arial"/>
        </w:rPr>
        <w:t xml:space="preserve">Amy Bocks was unable to get into contact with them.  If anyone has a direct contact please forward to Amy for a future presentation. </w:t>
      </w:r>
    </w:p>
    <w:p w14:paraId="5FFD0FB6" w14:textId="77777777" w:rsidR="005C1890" w:rsidRPr="00B84197" w:rsidRDefault="005C1890" w:rsidP="00B77372">
      <w:pPr>
        <w:pStyle w:val="ListParagraph"/>
        <w:ind w:left="1080"/>
        <w:jc w:val="both"/>
        <w:rPr>
          <w:rFonts w:ascii="Arial" w:hAnsi="Arial" w:cs="Arial"/>
        </w:rPr>
      </w:pPr>
    </w:p>
    <w:p w14:paraId="0A50A850" w14:textId="21407A2E" w:rsidR="005C1890" w:rsidRPr="00B84197" w:rsidRDefault="005C1890" w:rsidP="00B77372">
      <w:pPr>
        <w:pStyle w:val="ListParagraph"/>
        <w:numPr>
          <w:ilvl w:val="0"/>
          <w:numId w:val="11"/>
        </w:numPr>
        <w:jc w:val="both"/>
        <w:rPr>
          <w:rFonts w:ascii="Arial" w:hAnsi="Arial" w:cs="Arial"/>
          <w:b/>
        </w:rPr>
      </w:pPr>
      <w:r w:rsidRPr="00B84197">
        <w:rPr>
          <w:rFonts w:ascii="Arial" w:hAnsi="Arial" w:cs="Arial"/>
          <w:b/>
        </w:rPr>
        <w:t xml:space="preserve">Legislative </w:t>
      </w:r>
      <w:r w:rsidR="005123C6" w:rsidRPr="00B84197">
        <w:rPr>
          <w:rFonts w:ascii="Arial" w:hAnsi="Arial" w:cs="Arial"/>
          <w:b/>
        </w:rPr>
        <w:t>Priorities</w:t>
      </w:r>
    </w:p>
    <w:p w14:paraId="49BDAEA0" w14:textId="2DCCD6FC" w:rsidR="00206248" w:rsidRDefault="000839D7" w:rsidP="00B77372">
      <w:pPr>
        <w:pStyle w:val="ListParagraph"/>
        <w:numPr>
          <w:ilvl w:val="1"/>
          <w:numId w:val="11"/>
        </w:numPr>
        <w:jc w:val="both"/>
        <w:rPr>
          <w:rFonts w:ascii="Arial" w:hAnsi="Arial" w:cs="Arial"/>
        </w:rPr>
      </w:pPr>
      <w:proofErr w:type="spellStart"/>
      <w:r w:rsidRPr="00B84197">
        <w:rPr>
          <w:rFonts w:ascii="Arial" w:hAnsi="Arial" w:cs="Arial"/>
        </w:rPr>
        <w:t>Kennesha</w:t>
      </w:r>
      <w:proofErr w:type="spellEnd"/>
      <w:r w:rsidRPr="00B84197">
        <w:rPr>
          <w:rFonts w:ascii="Arial" w:hAnsi="Arial" w:cs="Arial"/>
        </w:rPr>
        <w:t xml:space="preserve"> Jackson, AZ Attorney General’s Office</w:t>
      </w:r>
      <w:r w:rsidR="00206248">
        <w:rPr>
          <w:rFonts w:ascii="Arial" w:hAnsi="Arial" w:cs="Arial"/>
        </w:rPr>
        <w:t>:</w:t>
      </w:r>
    </w:p>
    <w:p w14:paraId="684790C6" w14:textId="77777777" w:rsidR="00D01BCD" w:rsidRDefault="0036715F" w:rsidP="00D01BCD">
      <w:pPr>
        <w:pStyle w:val="ListParagraph"/>
        <w:numPr>
          <w:ilvl w:val="2"/>
          <w:numId w:val="11"/>
        </w:numPr>
        <w:jc w:val="both"/>
        <w:rPr>
          <w:rFonts w:ascii="Arial" w:hAnsi="Arial" w:cs="Arial"/>
        </w:rPr>
      </w:pPr>
      <w:proofErr w:type="spellStart"/>
      <w:r>
        <w:rPr>
          <w:rFonts w:ascii="Arial" w:hAnsi="Arial" w:cs="Arial"/>
        </w:rPr>
        <w:t>Kennesha</w:t>
      </w:r>
      <w:proofErr w:type="spellEnd"/>
      <w:r>
        <w:rPr>
          <w:rFonts w:ascii="Arial" w:hAnsi="Arial" w:cs="Arial"/>
        </w:rPr>
        <w:t xml:space="preserve"> will share the legislative tracking sheet to Amy Bocks for distribution. </w:t>
      </w:r>
    </w:p>
    <w:p w14:paraId="069C4D8C" w14:textId="5CB992E3" w:rsidR="00976135" w:rsidRDefault="00D01BCD" w:rsidP="00D01BCD">
      <w:pPr>
        <w:pStyle w:val="ListParagraph"/>
        <w:numPr>
          <w:ilvl w:val="2"/>
          <w:numId w:val="11"/>
        </w:numPr>
        <w:rPr>
          <w:rFonts w:ascii="Arial" w:hAnsi="Arial" w:cs="Arial"/>
        </w:rPr>
      </w:pPr>
      <w:r w:rsidRPr="00D01BCD">
        <w:rPr>
          <w:rFonts w:ascii="Arial" w:hAnsi="Arial" w:cs="Arial"/>
        </w:rPr>
        <w:t xml:space="preserve">If anyone has any victims’ rights legislation for the upcoming legislative session that </w:t>
      </w:r>
      <w:proofErr w:type="gramStart"/>
      <w:r w:rsidRPr="00D01BCD">
        <w:rPr>
          <w:rFonts w:ascii="Arial" w:hAnsi="Arial" w:cs="Arial"/>
        </w:rPr>
        <w:t>they  would</w:t>
      </w:r>
      <w:proofErr w:type="gramEnd"/>
      <w:r w:rsidRPr="00D01BCD">
        <w:rPr>
          <w:rFonts w:ascii="Arial" w:hAnsi="Arial" w:cs="Arial"/>
        </w:rPr>
        <w:t xml:space="preserve"> like supported by the AGO, please contact Kirstin Flores at Kirstin.Flores@a</w:t>
      </w:r>
      <w:r>
        <w:rPr>
          <w:rFonts w:ascii="Arial" w:hAnsi="Arial" w:cs="Arial"/>
        </w:rPr>
        <w:t xml:space="preserve">zag.gov or  </w:t>
      </w:r>
      <w:proofErr w:type="spellStart"/>
      <w:r>
        <w:rPr>
          <w:rFonts w:ascii="Arial" w:hAnsi="Arial" w:cs="Arial"/>
        </w:rPr>
        <w:t>Kennesha</w:t>
      </w:r>
      <w:proofErr w:type="spellEnd"/>
      <w:r>
        <w:rPr>
          <w:rFonts w:ascii="Arial" w:hAnsi="Arial" w:cs="Arial"/>
        </w:rPr>
        <w:t xml:space="preserve"> Jackson at </w:t>
      </w:r>
      <w:r w:rsidRPr="00D01BCD">
        <w:rPr>
          <w:rFonts w:ascii="Arial" w:hAnsi="Arial" w:cs="Arial"/>
        </w:rPr>
        <w:t xml:space="preserve">Kennesha.Jackson@azag.gov. </w:t>
      </w:r>
    </w:p>
    <w:p w14:paraId="10B2F166" w14:textId="6285BDCF" w:rsidR="00976135" w:rsidRDefault="00CC7C58" w:rsidP="00B77372">
      <w:pPr>
        <w:pStyle w:val="ListParagraph"/>
        <w:numPr>
          <w:ilvl w:val="1"/>
          <w:numId w:val="11"/>
        </w:numPr>
        <w:jc w:val="both"/>
        <w:rPr>
          <w:rFonts w:ascii="Arial" w:hAnsi="Arial" w:cs="Arial"/>
        </w:rPr>
      </w:pPr>
      <w:r>
        <w:rPr>
          <w:rFonts w:ascii="Arial" w:hAnsi="Arial" w:cs="Arial"/>
        </w:rPr>
        <w:t xml:space="preserve">Tasha </w:t>
      </w:r>
      <w:proofErr w:type="spellStart"/>
      <w:r>
        <w:rPr>
          <w:rFonts w:ascii="Arial" w:hAnsi="Arial" w:cs="Arial"/>
        </w:rPr>
        <w:t>Menaker</w:t>
      </w:r>
      <w:proofErr w:type="spellEnd"/>
      <w:r w:rsidR="005123C6" w:rsidRPr="00B84197">
        <w:rPr>
          <w:rFonts w:ascii="Arial" w:hAnsi="Arial" w:cs="Arial"/>
        </w:rPr>
        <w:t xml:space="preserve">, </w:t>
      </w:r>
      <w:r w:rsidR="000839D7" w:rsidRPr="00B84197">
        <w:rPr>
          <w:rFonts w:ascii="Arial" w:hAnsi="Arial" w:cs="Arial"/>
        </w:rPr>
        <w:t>ACESDV</w:t>
      </w:r>
      <w:r w:rsidR="00384543" w:rsidRPr="00B84197">
        <w:rPr>
          <w:rFonts w:ascii="Arial" w:hAnsi="Arial" w:cs="Arial"/>
        </w:rPr>
        <w:t xml:space="preserve"> – Not </w:t>
      </w:r>
      <w:r>
        <w:rPr>
          <w:rFonts w:ascii="Arial" w:hAnsi="Arial" w:cs="Arial"/>
        </w:rPr>
        <w:t>present but provided information in advance and shared by Amy Bocks:</w:t>
      </w:r>
    </w:p>
    <w:p w14:paraId="5CBEC7DE" w14:textId="77777777" w:rsidR="0036715F" w:rsidRDefault="00CC7C58" w:rsidP="0036715F">
      <w:pPr>
        <w:pStyle w:val="ListParagraph"/>
        <w:numPr>
          <w:ilvl w:val="2"/>
          <w:numId w:val="11"/>
        </w:numPr>
        <w:jc w:val="both"/>
        <w:rPr>
          <w:rFonts w:ascii="Arial" w:hAnsi="Arial" w:cs="Arial"/>
        </w:rPr>
      </w:pPr>
      <w:r w:rsidRPr="0036715F">
        <w:rPr>
          <w:rFonts w:ascii="Arial" w:hAnsi="Arial" w:cs="Arial"/>
        </w:rPr>
        <w:t>Due to limited capacity,</w:t>
      </w:r>
      <w:r w:rsidRPr="0036715F">
        <w:rPr>
          <w:rFonts w:ascii="Arial" w:hAnsi="Arial" w:cs="Arial"/>
        </w:rPr>
        <w:t xml:space="preserve"> they are</w:t>
      </w:r>
      <w:r w:rsidRPr="0036715F">
        <w:rPr>
          <w:rFonts w:ascii="Arial" w:hAnsi="Arial" w:cs="Arial"/>
        </w:rPr>
        <w:t xml:space="preserve"> focusing primarily on federal efforts, including the VOCA fix (HR1652) and the reauthorization of the Violence </w:t>
      </w:r>
      <w:proofErr w:type="gramStart"/>
      <w:r w:rsidRPr="0036715F">
        <w:rPr>
          <w:rFonts w:ascii="Arial" w:hAnsi="Arial" w:cs="Arial"/>
        </w:rPr>
        <w:t>Against</w:t>
      </w:r>
      <w:proofErr w:type="gramEnd"/>
      <w:r w:rsidRPr="0036715F">
        <w:rPr>
          <w:rFonts w:ascii="Arial" w:hAnsi="Arial" w:cs="Arial"/>
        </w:rPr>
        <w:t xml:space="preserve"> Women Act (HR1620). Both are being heard in the House today. </w:t>
      </w:r>
    </w:p>
    <w:p w14:paraId="51AAFEA3" w14:textId="1E06667E" w:rsidR="00CC7C58" w:rsidRPr="0036715F" w:rsidRDefault="00CC7C58" w:rsidP="0036715F">
      <w:pPr>
        <w:pStyle w:val="ListParagraph"/>
        <w:numPr>
          <w:ilvl w:val="2"/>
          <w:numId w:val="11"/>
        </w:numPr>
        <w:jc w:val="both"/>
        <w:rPr>
          <w:rFonts w:ascii="Arial" w:hAnsi="Arial" w:cs="Arial"/>
        </w:rPr>
      </w:pPr>
      <w:r w:rsidRPr="0036715F">
        <w:rPr>
          <w:rFonts w:ascii="Arial" w:hAnsi="Arial" w:cs="Arial"/>
        </w:rPr>
        <w:t>Information about the VOCA fix:</w:t>
      </w:r>
    </w:p>
    <w:p w14:paraId="60A2EFF8" w14:textId="77777777" w:rsidR="00CC7C58" w:rsidRPr="00CC7C58" w:rsidRDefault="00CC7C58" w:rsidP="0036715F">
      <w:pPr>
        <w:pStyle w:val="ListParagraph"/>
        <w:numPr>
          <w:ilvl w:val="3"/>
          <w:numId w:val="11"/>
        </w:numPr>
        <w:jc w:val="both"/>
        <w:rPr>
          <w:rFonts w:ascii="Arial" w:hAnsi="Arial" w:cs="Arial"/>
        </w:rPr>
      </w:pPr>
      <w:r w:rsidRPr="00CC7C58">
        <w:rPr>
          <w:rFonts w:ascii="Arial" w:hAnsi="Arial" w:cs="Arial"/>
        </w:rPr>
        <w:t>The VOCA Fix is necessary to stabilize the Crime Victims Fund (CVF) for the future, but federal appropriations have been cut for the last 3 years, so cuts are probably inevitable in most states for at least a couple of years.</w:t>
      </w:r>
    </w:p>
    <w:p w14:paraId="65DCEC23" w14:textId="4A97446D" w:rsidR="00CC7C58" w:rsidRPr="00CC7C58" w:rsidRDefault="00206248" w:rsidP="0036715F">
      <w:pPr>
        <w:pStyle w:val="ListParagraph"/>
        <w:numPr>
          <w:ilvl w:val="3"/>
          <w:numId w:val="11"/>
        </w:numPr>
        <w:jc w:val="both"/>
        <w:rPr>
          <w:rFonts w:ascii="Arial" w:hAnsi="Arial" w:cs="Arial"/>
        </w:rPr>
      </w:pPr>
      <w:r>
        <w:rPr>
          <w:rFonts w:ascii="Arial" w:hAnsi="Arial" w:cs="Arial"/>
        </w:rPr>
        <w:t>Even with the VOCA Fix, they</w:t>
      </w:r>
      <w:r w:rsidR="00CC7C58" w:rsidRPr="00CC7C58">
        <w:rPr>
          <w:rFonts w:ascii="Arial" w:hAnsi="Arial" w:cs="Arial"/>
        </w:rPr>
        <w:t xml:space="preserve"> are anticipating that fiscal year (FY) 2022 will be a hard year at the federal level and that may mean a couple or a few hard years ahead for state victim assistance gra</w:t>
      </w:r>
      <w:r>
        <w:rPr>
          <w:rFonts w:ascii="Arial" w:hAnsi="Arial" w:cs="Arial"/>
        </w:rPr>
        <w:t>nt awards. With the VOCA Fix, they</w:t>
      </w:r>
      <w:r w:rsidR="00CC7C58" w:rsidRPr="00CC7C58">
        <w:rPr>
          <w:rFonts w:ascii="Arial" w:hAnsi="Arial" w:cs="Arial"/>
        </w:rPr>
        <w:t xml:space="preserve"> are hopeful that annual appropriations will higher again in federal FY2023. </w:t>
      </w:r>
    </w:p>
    <w:p w14:paraId="675BDBE5" w14:textId="77777777" w:rsidR="00CC7C58" w:rsidRPr="00CC7C58" w:rsidRDefault="00CC7C58" w:rsidP="0036715F">
      <w:pPr>
        <w:pStyle w:val="ListParagraph"/>
        <w:numPr>
          <w:ilvl w:val="3"/>
          <w:numId w:val="11"/>
        </w:numPr>
        <w:jc w:val="both"/>
        <w:rPr>
          <w:rFonts w:ascii="Arial" w:hAnsi="Arial" w:cs="Arial"/>
        </w:rPr>
      </w:pPr>
      <w:r w:rsidRPr="00CC7C58">
        <w:rPr>
          <w:rFonts w:ascii="Arial" w:hAnsi="Arial" w:cs="Arial"/>
        </w:rPr>
        <w:t>The VOCA Fix allows grantees (states, territories, tribes) to request a no cost extensions from DOJ. While that doesn’t add more money into their budgets, it may allow states to budget better with the funding they already have.</w:t>
      </w:r>
    </w:p>
    <w:p w14:paraId="3548063F" w14:textId="77777777" w:rsidR="00CC7C58" w:rsidRPr="00CC7C58" w:rsidRDefault="00CC7C58" w:rsidP="0036715F">
      <w:pPr>
        <w:pStyle w:val="ListParagraph"/>
        <w:numPr>
          <w:ilvl w:val="2"/>
          <w:numId w:val="11"/>
        </w:numPr>
        <w:jc w:val="both"/>
        <w:rPr>
          <w:rFonts w:ascii="Arial" w:hAnsi="Arial" w:cs="Arial"/>
        </w:rPr>
      </w:pPr>
      <w:r w:rsidRPr="00CC7C58">
        <w:rPr>
          <w:rFonts w:ascii="Arial" w:hAnsi="Arial" w:cs="Arial"/>
        </w:rPr>
        <w:t>Information about VAWA:</w:t>
      </w:r>
    </w:p>
    <w:p w14:paraId="3E412534" w14:textId="77777777" w:rsidR="0036715F" w:rsidRDefault="00CC7C58" w:rsidP="0036715F">
      <w:pPr>
        <w:pStyle w:val="ListParagraph"/>
        <w:numPr>
          <w:ilvl w:val="3"/>
          <w:numId w:val="11"/>
        </w:numPr>
        <w:jc w:val="both"/>
        <w:rPr>
          <w:rFonts w:ascii="Arial" w:hAnsi="Arial" w:cs="Arial"/>
        </w:rPr>
      </w:pPr>
      <w:r w:rsidRPr="0036715F">
        <w:rPr>
          <w:rFonts w:ascii="Arial" w:hAnsi="Arial" w:cs="Arial"/>
        </w:rPr>
        <w:t>Enhances and expands victim services;</w:t>
      </w:r>
    </w:p>
    <w:p w14:paraId="1435B941" w14:textId="643CFF06" w:rsidR="00CC7C58" w:rsidRPr="0036715F" w:rsidRDefault="00CC7C58" w:rsidP="0036715F">
      <w:pPr>
        <w:pStyle w:val="ListParagraph"/>
        <w:numPr>
          <w:ilvl w:val="3"/>
          <w:numId w:val="11"/>
        </w:numPr>
        <w:jc w:val="both"/>
        <w:rPr>
          <w:rFonts w:ascii="Arial" w:hAnsi="Arial" w:cs="Arial"/>
        </w:rPr>
      </w:pPr>
      <w:r w:rsidRPr="0036715F">
        <w:rPr>
          <w:rFonts w:ascii="Arial" w:hAnsi="Arial" w:cs="Arial"/>
        </w:rPr>
        <w:t>Increases funding for prevention programs;</w:t>
      </w:r>
    </w:p>
    <w:p w14:paraId="6C10A184" w14:textId="77777777" w:rsidR="00CC7C58" w:rsidRPr="00CC7C58" w:rsidRDefault="00CC7C58" w:rsidP="0036715F">
      <w:pPr>
        <w:pStyle w:val="ListParagraph"/>
        <w:numPr>
          <w:ilvl w:val="3"/>
          <w:numId w:val="11"/>
        </w:numPr>
        <w:jc w:val="both"/>
        <w:rPr>
          <w:rFonts w:ascii="Arial" w:hAnsi="Arial" w:cs="Arial"/>
        </w:rPr>
      </w:pPr>
      <w:r w:rsidRPr="00CC7C58">
        <w:rPr>
          <w:rFonts w:ascii="Arial" w:hAnsi="Arial" w:cs="Arial"/>
        </w:rPr>
        <w:t>Expands Tribal sovereignty for prosecuting non-Native offenders of sexual assault, child abuse and elder abuse co-occurring with domestic violence, stalking, sex trafficking, and assaults on Tribal law enforcement officers on Tribal lands;</w:t>
      </w:r>
    </w:p>
    <w:p w14:paraId="551139EA" w14:textId="77777777" w:rsidR="00CC7C58" w:rsidRPr="00CC7C58" w:rsidRDefault="00CC7C58" w:rsidP="0036715F">
      <w:pPr>
        <w:pStyle w:val="ListParagraph"/>
        <w:numPr>
          <w:ilvl w:val="3"/>
          <w:numId w:val="11"/>
        </w:numPr>
        <w:jc w:val="both"/>
        <w:rPr>
          <w:rFonts w:ascii="Arial" w:hAnsi="Arial" w:cs="Arial"/>
        </w:rPr>
      </w:pPr>
      <w:r w:rsidRPr="00CC7C58">
        <w:rPr>
          <w:rFonts w:ascii="Arial" w:hAnsi="Arial" w:cs="Arial"/>
        </w:rPr>
        <w:t>Protects victims of dating violence from firearm homicide (aka closes the boyfriend loophole);</w:t>
      </w:r>
    </w:p>
    <w:p w14:paraId="10E7B4AE" w14:textId="77777777" w:rsidR="00CC7C58" w:rsidRPr="00CC7C58" w:rsidRDefault="00CC7C58" w:rsidP="0036715F">
      <w:pPr>
        <w:pStyle w:val="ListParagraph"/>
        <w:numPr>
          <w:ilvl w:val="3"/>
          <w:numId w:val="11"/>
        </w:numPr>
        <w:jc w:val="both"/>
        <w:rPr>
          <w:rFonts w:ascii="Arial" w:hAnsi="Arial" w:cs="Arial"/>
        </w:rPr>
      </w:pPr>
      <w:r w:rsidRPr="00CC7C58">
        <w:rPr>
          <w:rFonts w:ascii="Arial" w:hAnsi="Arial" w:cs="Arial"/>
        </w:rPr>
        <w:t>Ensures compliance with VAWA non-discrimination requirements and guarantees equal access to VAWA protections for all victims regardless of gender;</w:t>
      </w:r>
    </w:p>
    <w:p w14:paraId="240B358E" w14:textId="77777777" w:rsidR="00CC7C58" w:rsidRPr="00CC7C58" w:rsidRDefault="00CC7C58" w:rsidP="0036715F">
      <w:pPr>
        <w:pStyle w:val="ListParagraph"/>
        <w:numPr>
          <w:ilvl w:val="3"/>
          <w:numId w:val="11"/>
        </w:numPr>
        <w:jc w:val="both"/>
        <w:rPr>
          <w:rFonts w:ascii="Arial" w:hAnsi="Arial" w:cs="Arial"/>
        </w:rPr>
      </w:pPr>
      <w:r w:rsidRPr="00CC7C58">
        <w:rPr>
          <w:rFonts w:ascii="Arial" w:hAnsi="Arial" w:cs="Arial"/>
        </w:rPr>
        <w:t>Provides economic justice responses that help survivors access unemployment insurance and help to clarify what constitutes economic abuse;</w:t>
      </w:r>
    </w:p>
    <w:p w14:paraId="5D1240DB" w14:textId="77777777" w:rsidR="00CC7C58" w:rsidRPr="00CC7C58" w:rsidRDefault="00CC7C58" w:rsidP="0036715F">
      <w:pPr>
        <w:pStyle w:val="ListParagraph"/>
        <w:numPr>
          <w:ilvl w:val="3"/>
          <w:numId w:val="11"/>
        </w:numPr>
        <w:jc w:val="both"/>
        <w:rPr>
          <w:rFonts w:ascii="Arial" w:hAnsi="Arial" w:cs="Arial"/>
        </w:rPr>
      </w:pPr>
      <w:r w:rsidRPr="00CC7C58">
        <w:rPr>
          <w:rFonts w:ascii="Arial" w:hAnsi="Arial" w:cs="Arial"/>
        </w:rPr>
        <w:t>Expands purpose areas in STOP, one of which relates to restorative justice practices;</w:t>
      </w:r>
    </w:p>
    <w:p w14:paraId="204EFB36" w14:textId="77777777" w:rsidR="00CC7C58" w:rsidRPr="00CC7C58" w:rsidRDefault="00CC7C58" w:rsidP="0036715F">
      <w:pPr>
        <w:pStyle w:val="ListParagraph"/>
        <w:numPr>
          <w:ilvl w:val="3"/>
          <w:numId w:val="11"/>
        </w:numPr>
        <w:jc w:val="both"/>
        <w:rPr>
          <w:rFonts w:ascii="Arial" w:hAnsi="Arial" w:cs="Arial"/>
        </w:rPr>
      </w:pPr>
      <w:r w:rsidRPr="00CC7C58">
        <w:rPr>
          <w:rFonts w:ascii="Arial" w:hAnsi="Arial" w:cs="Arial"/>
        </w:rPr>
        <w:t>Maintains existing protections for all survivors; and</w:t>
      </w:r>
    </w:p>
    <w:p w14:paraId="1107FE71" w14:textId="77777777" w:rsidR="00CC7C58" w:rsidRPr="00CC7C58" w:rsidRDefault="00CC7C58" w:rsidP="0036715F">
      <w:pPr>
        <w:pStyle w:val="ListParagraph"/>
        <w:numPr>
          <w:ilvl w:val="3"/>
          <w:numId w:val="11"/>
        </w:numPr>
        <w:jc w:val="both"/>
        <w:rPr>
          <w:rFonts w:ascii="Arial" w:hAnsi="Arial" w:cs="Arial"/>
        </w:rPr>
      </w:pPr>
      <w:r w:rsidRPr="00CC7C58">
        <w:rPr>
          <w:rFonts w:ascii="Arial" w:hAnsi="Arial" w:cs="Arial"/>
        </w:rPr>
        <w:t>Improves the healthcare system’s response to domestic violence, sexual assault, dating violence, and stalking.</w:t>
      </w:r>
    </w:p>
    <w:p w14:paraId="21AF70C3" w14:textId="60764860" w:rsidR="00CC7C58" w:rsidRDefault="00CC7C58" w:rsidP="0036715F">
      <w:pPr>
        <w:pStyle w:val="ListParagraph"/>
        <w:numPr>
          <w:ilvl w:val="2"/>
          <w:numId w:val="11"/>
        </w:numPr>
        <w:jc w:val="both"/>
        <w:rPr>
          <w:rFonts w:ascii="Arial" w:hAnsi="Arial" w:cs="Arial"/>
        </w:rPr>
      </w:pPr>
      <w:r w:rsidRPr="00CC7C58">
        <w:rPr>
          <w:rFonts w:ascii="Arial" w:hAnsi="Arial" w:cs="Arial"/>
        </w:rPr>
        <w:t>This year,</w:t>
      </w:r>
      <w:r w:rsidR="0036715F">
        <w:rPr>
          <w:rFonts w:ascii="Arial" w:hAnsi="Arial" w:cs="Arial"/>
        </w:rPr>
        <w:t xml:space="preserve"> ACESDV is</w:t>
      </w:r>
      <w:r w:rsidRPr="00CC7C58">
        <w:rPr>
          <w:rFonts w:ascii="Arial" w:hAnsi="Arial" w:cs="Arial"/>
        </w:rPr>
        <w:t xml:space="preserve"> doing a “Month of Advocacy” focused on these bills if </w:t>
      </w:r>
      <w:r w:rsidR="0036715F">
        <w:rPr>
          <w:rFonts w:ascii="Arial" w:hAnsi="Arial" w:cs="Arial"/>
        </w:rPr>
        <w:t xml:space="preserve">agencies </w:t>
      </w:r>
      <w:r w:rsidRPr="00CC7C58">
        <w:rPr>
          <w:rFonts w:ascii="Arial" w:hAnsi="Arial" w:cs="Arial"/>
        </w:rPr>
        <w:t>would like to be involved. Registration information has been distributed</w:t>
      </w:r>
      <w:r w:rsidR="0036715F">
        <w:rPr>
          <w:rFonts w:ascii="Arial" w:hAnsi="Arial" w:cs="Arial"/>
        </w:rPr>
        <w:t xml:space="preserve"> </w:t>
      </w:r>
      <w:r w:rsidRPr="00CC7C58">
        <w:rPr>
          <w:rFonts w:ascii="Arial" w:hAnsi="Arial" w:cs="Arial"/>
        </w:rPr>
        <w:t>and</w:t>
      </w:r>
      <w:r w:rsidR="0036715F">
        <w:rPr>
          <w:rFonts w:ascii="Arial" w:hAnsi="Arial" w:cs="Arial"/>
        </w:rPr>
        <w:t xml:space="preserve"> Tasha </w:t>
      </w:r>
      <w:proofErr w:type="spellStart"/>
      <w:r w:rsidR="0036715F">
        <w:rPr>
          <w:rFonts w:ascii="Arial" w:hAnsi="Arial" w:cs="Arial"/>
        </w:rPr>
        <w:t>Menaker</w:t>
      </w:r>
      <w:proofErr w:type="spellEnd"/>
      <w:r w:rsidR="0036715F">
        <w:rPr>
          <w:rFonts w:ascii="Arial" w:hAnsi="Arial" w:cs="Arial"/>
        </w:rPr>
        <w:t xml:space="preserve"> can</w:t>
      </w:r>
      <w:r w:rsidRPr="00CC7C58">
        <w:rPr>
          <w:rFonts w:ascii="Arial" w:hAnsi="Arial" w:cs="Arial"/>
        </w:rPr>
        <w:t xml:space="preserve"> re-send</w:t>
      </w:r>
      <w:r w:rsidR="0036715F">
        <w:rPr>
          <w:rFonts w:ascii="Arial" w:hAnsi="Arial" w:cs="Arial"/>
        </w:rPr>
        <w:t xml:space="preserve"> if needed</w:t>
      </w:r>
      <w:r w:rsidRPr="00CC7C58">
        <w:rPr>
          <w:rFonts w:ascii="Arial" w:hAnsi="Arial" w:cs="Arial"/>
        </w:rPr>
        <w:t>.</w:t>
      </w:r>
    </w:p>
    <w:p w14:paraId="50CCC4EF" w14:textId="24A594C4" w:rsidR="0036715F" w:rsidRPr="00B84197" w:rsidRDefault="0036715F" w:rsidP="00206248">
      <w:pPr>
        <w:pStyle w:val="ListParagraph"/>
        <w:numPr>
          <w:ilvl w:val="2"/>
          <w:numId w:val="11"/>
        </w:numPr>
        <w:jc w:val="both"/>
        <w:rPr>
          <w:rFonts w:ascii="Arial" w:hAnsi="Arial" w:cs="Arial"/>
        </w:rPr>
      </w:pPr>
      <w:r>
        <w:rPr>
          <w:rFonts w:ascii="Arial" w:hAnsi="Arial" w:cs="Arial"/>
        </w:rPr>
        <w:t xml:space="preserve">Laura </w:t>
      </w:r>
      <w:proofErr w:type="spellStart"/>
      <w:r>
        <w:rPr>
          <w:rFonts w:ascii="Arial" w:hAnsi="Arial" w:cs="Arial"/>
        </w:rPr>
        <w:t>Mandt</w:t>
      </w:r>
      <w:proofErr w:type="spellEnd"/>
      <w:r>
        <w:rPr>
          <w:rFonts w:ascii="Arial" w:hAnsi="Arial" w:cs="Arial"/>
        </w:rPr>
        <w:t xml:space="preserve"> shared additional information about the boyfriend loophole –</w:t>
      </w:r>
      <w:r w:rsidR="00206248">
        <w:rPr>
          <w:rFonts w:ascii="Arial" w:hAnsi="Arial" w:cs="Arial"/>
        </w:rPr>
        <w:t xml:space="preserve"> currently, dating relationships do not meet the requirements for gun restrictions and this would change that.  </w:t>
      </w:r>
    </w:p>
    <w:p w14:paraId="23112669" w14:textId="77777777" w:rsidR="000839D7" w:rsidRPr="00B84197" w:rsidRDefault="000839D7" w:rsidP="00B77372">
      <w:pPr>
        <w:pStyle w:val="ListParagraph"/>
        <w:ind w:left="1080"/>
        <w:jc w:val="both"/>
        <w:rPr>
          <w:rFonts w:ascii="Arial" w:hAnsi="Arial" w:cs="Arial"/>
          <w:b/>
        </w:rPr>
      </w:pPr>
    </w:p>
    <w:p w14:paraId="3624312E" w14:textId="0FB97E38" w:rsidR="000839D7" w:rsidRPr="00B84197" w:rsidRDefault="000839D7" w:rsidP="00B77372">
      <w:pPr>
        <w:pStyle w:val="ListParagraph"/>
        <w:numPr>
          <w:ilvl w:val="0"/>
          <w:numId w:val="11"/>
        </w:numPr>
        <w:jc w:val="both"/>
        <w:rPr>
          <w:rFonts w:ascii="Arial" w:hAnsi="Arial" w:cs="Arial"/>
          <w:b/>
        </w:rPr>
      </w:pPr>
      <w:r w:rsidRPr="00B84197">
        <w:rPr>
          <w:rFonts w:ascii="Arial" w:hAnsi="Arial" w:cs="Arial"/>
          <w:b/>
        </w:rPr>
        <w:t xml:space="preserve">Updates from ACESDV, </w:t>
      </w:r>
      <w:r w:rsidR="00CC7C58">
        <w:rPr>
          <w:rFonts w:ascii="Arial" w:hAnsi="Arial" w:cs="Arial"/>
          <w:b/>
        </w:rPr>
        <w:t xml:space="preserve">Tasha </w:t>
      </w:r>
      <w:proofErr w:type="spellStart"/>
      <w:r w:rsidR="00CC7C58">
        <w:rPr>
          <w:rFonts w:ascii="Arial" w:hAnsi="Arial" w:cs="Arial"/>
          <w:b/>
        </w:rPr>
        <w:t>Menaker</w:t>
      </w:r>
      <w:proofErr w:type="spellEnd"/>
      <w:r w:rsidR="00206248">
        <w:rPr>
          <w:rFonts w:ascii="Arial" w:hAnsi="Arial" w:cs="Arial"/>
          <w:b/>
        </w:rPr>
        <w:t xml:space="preserve"> </w:t>
      </w:r>
      <w:r w:rsidR="00206248" w:rsidRPr="00B84197">
        <w:rPr>
          <w:rFonts w:ascii="Arial" w:hAnsi="Arial" w:cs="Arial"/>
        </w:rPr>
        <w:t xml:space="preserve">– Not </w:t>
      </w:r>
      <w:r w:rsidR="00206248">
        <w:rPr>
          <w:rFonts w:ascii="Arial" w:hAnsi="Arial" w:cs="Arial"/>
        </w:rPr>
        <w:t>present but provided information in advance and shared by Amy Bocks:</w:t>
      </w:r>
    </w:p>
    <w:p w14:paraId="3D904D85" w14:textId="63FAB949" w:rsidR="00CC7C58" w:rsidRDefault="00CC7C58" w:rsidP="00B77372">
      <w:pPr>
        <w:pStyle w:val="ListParagraph"/>
        <w:numPr>
          <w:ilvl w:val="1"/>
          <w:numId w:val="11"/>
        </w:numPr>
        <w:jc w:val="both"/>
        <w:rPr>
          <w:rFonts w:ascii="Arial" w:hAnsi="Arial" w:cs="Arial"/>
        </w:rPr>
      </w:pPr>
      <w:r>
        <w:rPr>
          <w:rFonts w:ascii="Arial" w:hAnsi="Arial" w:cs="Arial"/>
        </w:rPr>
        <w:t xml:space="preserve">Tanner Swanson is no longer with ACESDV, currently hiring to replace him. </w:t>
      </w:r>
    </w:p>
    <w:p w14:paraId="69104F73" w14:textId="5997D557" w:rsidR="00976135" w:rsidRPr="00B84197" w:rsidRDefault="00CC7C58" w:rsidP="00B77372">
      <w:pPr>
        <w:pStyle w:val="ListParagraph"/>
        <w:numPr>
          <w:ilvl w:val="1"/>
          <w:numId w:val="11"/>
        </w:numPr>
        <w:jc w:val="both"/>
        <w:rPr>
          <w:rFonts w:ascii="Arial" w:hAnsi="Arial" w:cs="Arial"/>
        </w:rPr>
      </w:pPr>
      <w:r>
        <w:rPr>
          <w:rFonts w:ascii="Arial" w:hAnsi="Arial" w:cs="Arial"/>
        </w:rPr>
        <w:t xml:space="preserve">See above </w:t>
      </w:r>
      <w:r w:rsidR="00206248">
        <w:rPr>
          <w:rFonts w:ascii="Arial" w:hAnsi="Arial" w:cs="Arial"/>
        </w:rPr>
        <w:t xml:space="preserve">information </w:t>
      </w:r>
      <w:r>
        <w:rPr>
          <w:rFonts w:ascii="Arial" w:hAnsi="Arial" w:cs="Arial"/>
        </w:rPr>
        <w:t>under Legislative Priorities</w:t>
      </w:r>
    </w:p>
    <w:p w14:paraId="31C4E3E4" w14:textId="77777777" w:rsidR="00976135" w:rsidRPr="00B84197" w:rsidRDefault="00976135" w:rsidP="00B77372">
      <w:pPr>
        <w:pStyle w:val="ListParagraph"/>
        <w:ind w:left="1440"/>
        <w:jc w:val="both"/>
        <w:rPr>
          <w:rFonts w:ascii="Arial" w:hAnsi="Arial" w:cs="Arial"/>
        </w:rPr>
      </w:pPr>
    </w:p>
    <w:p w14:paraId="1BD03714" w14:textId="77777777" w:rsidR="00CE250C" w:rsidRPr="00B84197" w:rsidRDefault="00CE250C" w:rsidP="00B77372">
      <w:pPr>
        <w:pStyle w:val="ListParagraph"/>
        <w:numPr>
          <w:ilvl w:val="0"/>
          <w:numId w:val="11"/>
        </w:numPr>
        <w:jc w:val="both"/>
        <w:rPr>
          <w:rFonts w:ascii="Arial" w:hAnsi="Arial" w:cs="Arial"/>
          <w:b/>
        </w:rPr>
      </w:pPr>
      <w:r w:rsidRPr="00B84197">
        <w:rPr>
          <w:rFonts w:ascii="Arial" w:hAnsi="Arial" w:cs="Arial"/>
          <w:b/>
        </w:rPr>
        <w:t>State Agency Coordinating Team (SACT) – Funders Reports</w:t>
      </w:r>
    </w:p>
    <w:p w14:paraId="224477B2" w14:textId="77777777" w:rsidR="00D01BCD" w:rsidRDefault="00CE250C" w:rsidP="00D01BCD">
      <w:pPr>
        <w:pStyle w:val="ListParagraph"/>
        <w:numPr>
          <w:ilvl w:val="1"/>
          <w:numId w:val="11"/>
        </w:numPr>
        <w:jc w:val="both"/>
        <w:rPr>
          <w:rFonts w:ascii="Arial" w:hAnsi="Arial" w:cs="Arial"/>
        </w:rPr>
      </w:pPr>
      <w:r w:rsidRPr="00B84197">
        <w:rPr>
          <w:rFonts w:ascii="Arial" w:hAnsi="Arial" w:cs="Arial"/>
        </w:rPr>
        <w:t xml:space="preserve">VRP – </w:t>
      </w:r>
      <w:proofErr w:type="spellStart"/>
      <w:r w:rsidRPr="00B84197">
        <w:rPr>
          <w:rFonts w:ascii="Arial" w:hAnsi="Arial" w:cs="Arial"/>
        </w:rPr>
        <w:t>Kennesha</w:t>
      </w:r>
      <w:proofErr w:type="spellEnd"/>
      <w:r w:rsidRPr="00B84197">
        <w:rPr>
          <w:rFonts w:ascii="Arial" w:hAnsi="Arial" w:cs="Arial"/>
        </w:rPr>
        <w:t xml:space="preserve"> Jackson, Arizona Attorney General’s Office</w:t>
      </w:r>
      <w:r w:rsidR="002C2C98" w:rsidRPr="00B84197">
        <w:rPr>
          <w:rFonts w:ascii="Arial" w:hAnsi="Arial" w:cs="Arial"/>
        </w:rPr>
        <w:t xml:space="preserve"> </w:t>
      </w:r>
    </w:p>
    <w:p w14:paraId="0E72F7C9" w14:textId="0F3B1582" w:rsidR="00D01BCD" w:rsidRDefault="00D01BCD" w:rsidP="00D01BCD">
      <w:pPr>
        <w:pStyle w:val="ListParagraph"/>
        <w:numPr>
          <w:ilvl w:val="2"/>
          <w:numId w:val="11"/>
        </w:numPr>
        <w:jc w:val="both"/>
        <w:rPr>
          <w:rFonts w:ascii="Arial" w:hAnsi="Arial" w:cs="Arial"/>
        </w:rPr>
      </w:pPr>
      <w:r w:rsidRPr="00D01BCD">
        <w:rPr>
          <w:rFonts w:ascii="Arial" w:hAnsi="Arial" w:cs="Arial"/>
        </w:rPr>
        <w:t xml:space="preserve">FY 2021/22 Funding Update – Agencies will receive their FY21 VRP second installment in the </w:t>
      </w:r>
      <w:r w:rsidRPr="00D01BCD">
        <w:rPr>
          <w:rFonts w:ascii="Arial" w:hAnsi="Arial" w:cs="Arial"/>
        </w:rPr>
        <w:t>next few</w:t>
      </w:r>
      <w:r w:rsidRPr="00D01BCD">
        <w:rPr>
          <w:rFonts w:ascii="Arial" w:hAnsi="Arial" w:cs="Arial"/>
        </w:rPr>
        <w:t xml:space="preserve"> weeks, if not already received. </w:t>
      </w:r>
    </w:p>
    <w:p w14:paraId="6A0AAF4A" w14:textId="47A7329E" w:rsidR="00D01BCD" w:rsidRDefault="00D01BCD" w:rsidP="00D01BCD">
      <w:pPr>
        <w:pStyle w:val="ListParagraph"/>
        <w:numPr>
          <w:ilvl w:val="2"/>
          <w:numId w:val="11"/>
        </w:numPr>
        <w:jc w:val="both"/>
        <w:rPr>
          <w:rFonts w:ascii="Arial" w:hAnsi="Arial" w:cs="Arial"/>
        </w:rPr>
      </w:pPr>
      <w:r w:rsidRPr="00D01BCD">
        <w:rPr>
          <w:rFonts w:ascii="Arial" w:hAnsi="Arial" w:cs="Arial"/>
        </w:rPr>
        <w:t xml:space="preserve">VRP FY22 Performance Reviews have been distributed and are </w:t>
      </w:r>
      <w:r w:rsidRPr="00D01BCD">
        <w:rPr>
          <w:rFonts w:ascii="Arial" w:hAnsi="Arial" w:cs="Arial"/>
        </w:rPr>
        <w:t>due March</w:t>
      </w:r>
      <w:r w:rsidRPr="00D01BCD">
        <w:rPr>
          <w:rFonts w:ascii="Arial" w:hAnsi="Arial" w:cs="Arial"/>
        </w:rPr>
        <w:t xml:space="preserve"> 19, 2021. If your agency is in the VRP Program and anticipates vacancy savings for FY21, </w:t>
      </w:r>
      <w:r w:rsidRPr="00D01BCD">
        <w:rPr>
          <w:rFonts w:ascii="Arial" w:hAnsi="Arial" w:cs="Arial"/>
        </w:rPr>
        <w:t>recommend</w:t>
      </w:r>
      <w:r w:rsidRPr="00D01BCD">
        <w:rPr>
          <w:rFonts w:ascii="Arial" w:hAnsi="Arial" w:cs="Arial"/>
        </w:rPr>
        <w:t xml:space="preserve"> submitting a budget modification request form, if applicable. </w:t>
      </w:r>
    </w:p>
    <w:p w14:paraId="3B32F24A" w14:textId="057D77CD" w:rsidR="00D01BCD" w:rsidRDefault="00D01BCD" w:rsidP="00D01BCD">
      <w:pPr>
        <w:pStyle w:val="ListParagraph"/>
        <w:numPr>
          <w:ilvl w:val="2"/>
          <w:numId w:val="11"/>
        </w:numPr>
        <w:jc w:val="both"/>
        <w:rPr>
          <w:rFonts w:ascii="Arial" w:hAnsi="Arial" w:cs="Arial"/>
        </w:rPr>
      </w:pPr>
      <w:r w:rsidRPr="00D01BCD">
        <w:rPr>
          <w:rFonts w:ascii="Arial" w:hAnsi="Arial" w:cs="Arial"/>
        </w:rPr>
        <w:t xml:space="preserve">Victims’ Rights Education: Please refer to the AGO website for a list of upcoming trainings </w:t>
      </w:r>
      <w:r w:rsidRPr="00D01BCD">
        <w:rPr>
          <w:rFonts w:ascii="Arial" w:hAnsi="Arial" w:cs="Arial"/>
        </w:rPr>
        <w:t>at www.azag.gov</w:t>
      </w:r>
      <w:r w:rsidRPr="00D01BCD">
        <w:rPr>
          <w:rFonts w:ascii="Arial" w:hAnsi="Arial" w:cs="Arial"/>
        </w:rPr>
        <w:t xml:space="preserve">. Outreach and education presentations will be conducted via webinar. Please note </w:t>
      </w:r>
      <w:r w:rsidRPr="00D01BCD">
        <w:rPr>
          <w:rFonts w:ascii="Arial" w:hAnsi="Arial" w:cs="Arial"/>
        </w:rPr>
        <w:t>that the</w:t>
      </w:r>
      <w:r w:rsidRPr="00D01BCD">
        <w:rPr>
          <w:rFonts w:ascii="Arial" w:hAnsi="Arial" w:cs="Arial"/>
        </w:rPr>
        <w:t xml:space="preserve"> Basic as well as new </w:t>
      </w:r>
      <w:proofErr w:type="gramStart"/>
      <w:r w:rsidRPr="00D01BCD">
        <w:rPr>
          <w:rFonts w:ascii="Arial" w:hAnsi="Arial" w:cs="Arial"/>
        </w:rPr>
        <w:t>Advanced</w:t>
      </w:r>
      <w:proofErr w:type="gramEnd"/>
      <w:r w:rsidRPr="00D01BCD">
        <w:rPr>
          <w:rFonts w:ascii="Arial" w:hAnsi="Arial" w:cs="Arial"/>
        </w:rPr>
        <w:t xml:space="preserve"> training curriculum is available for registration. For more information on the schedule, to register, or to request a private presentation for your office please contact </w:t>
      </w:r>
      <w:hyperlink r:id="rId9" w:history="1">
        <w:r w:rsidRPr="002D4658">
          <w:rPr>
            <w:rStyle w:val="Hyperlink"/>
            <w:rFonts w:ascii="Arial" w:hAnsi="Arial" w:cs="Arial"/>
          </w:rPr>
          <w:t>OVSTraining@azag.gov</w:t>
        </w:r>
      </w:hyperlink>
      <w:r w:rsidRPr="00D01BCD">
        <w:rPr>
          <w:rFonts w:ascii="Arial" w:hAnsi="Arial" w:cs="Arial"/>
        </w:rPr>
        <w:t>.</w:t>
      </w:r>
      <w:r w:rsidR="000A4A1A">
        <w:rPr>
          <w:rFonts w:ascii="Arial" w:hAnsi="Arial" w:cs="Arial"/>
        </w:rPr>
        <w:t xml:space="preserve">  Training for Law Enforcement is also available. </w:t>
      </w:r>
    </w:p>
    <w:p w14:paraId="738FF342" w14:textId="2C85C5E5" w:rsidR="00312ED3" w:rsidRPr="00D01BCD" w:rsidRDefault="00CE250C" w:rsidP="00D01BCD">
      <w:pPr>
        <w:pStyle w:val="ListParagraph"/>
        <w:numPr>
          <w:ilvl w:val="1"/>
          <w:numId w:val="11"/>
        </w:numPr>
        <w:jc w:val="both"/>
        <w:rPr>
          <w:rFonts w:ascii="Arial" w:hAnsi="Arial" w:cs="Arial"/>
        </w:rPr>
      </w:pPr>
      <w:r w:rsidRPr="00D01BCD">
        <w:rPr>
          <w:rFonts w:ascii="Arial" w:hAnsi="Arial" w:cs="Arial"/>
        </w:rPr>
        <w:t>ACJC –</w:t>
      </w:r>
      <w:r w:rsidR="007C1245" w:rsidRPr="00D01BCD">
        <w:rPr>
          <w:rFonts w:ascii="Arial" w:hAnsi="Arial" w:cs="Arial"/>
        </w:rPr>
        <w:t xml:space="preserve">– </w:t>
      </w:r>
      <w:r w:rsidR="00976135" w:rsidRPr="00D01BCD">
        <w:rPr>
          <w:rFonts w:ascii="Arial" w:hAnsi="Arial" w:cs="Arial"/>
        </w:rPr>
        <w:t xml:space="preserve">Heather </w:t>
      </w:r>
      <w:proofErr w:type="spellStart"/>
      <w:r w:rsidR="00976135" w:rsidRPr="00D01BCD">
        <w:rPr>
          <w:rFonts w:ascii="Arial" w:hAnsi="Arial" w:cs="Arial"/>
        </w:rPr>
        <w:t>Bohnet</w:t>
      </w:r>
      <w:proofErr w:type="spellEnd"/>
    </w:p>
    <w:p w14:paraId="553C5FC0" w14:textId="77777777" w:rsidR="00570B59" w:rsidRDefault="007E40D2" w:rsidP="00B77372">
      <w:pPr>
        <w:pStyle w:val="ListParagraph"/>
        <w:numPr>
          <w:ilvl w:val="2"/>
          <w:numId w:val="11"/>
        </w:numPr>
        <w:jc w:val="both"/>
        <w:rPr>
          <w:rFonts w:ascii="Arial" w:hAnsi="Arial" w:cs="Arial"/>
        </w:rPr>
      </w:pPr>
      <w:r w:rsidRPr="00570B59">
        <w:rPr>
          <w:rFonts w:ascii="Arial" w:hAnsi="Arial" w:cs="Arial"/>
        </w:rPr>
        <w:t>Victim Assistance G</w:t>
      </w:r>
      <w:r w:rsidR="001D437A" w:rsidRPr="00570B59">
        <w:rPr>
          <w:rFonts w:ascii="Arial" w:hAnsi="Arial" w:cs="Arial"/>
        </w:rPr>
        <w:t xml:space="preserve">rant solicitation </w:t>
      </w:r>
      <w:r w:rsidR="00E4020C" w:rsidRPr="00570B59">
        <w:rPr>
          <w:rFonts w:ascii="Arial" w:hAnsi="Arial" w:cs="Arial"/>
        </w:rPr>
        <w:t>closed last Friday.  Nineteen applications were submitted.  They anticipate the awards to go to the Committee in early May and the full Commission at the end of May for approval.  Due</w:t>
      </w:r>
      <w:r w:rsidRPr="00570B59">
        <w:rPr>
          <w:rFonts w:ascii="Arial" w:hAnsi="Arial" w:cs="Arial"/>
        </w:rPr>
        <w:t xml:space="preserve"> to revenue challenges, </w:t>
      </w:r>
      <w:r w:rsidR="00570B59" w:rsidRPr="00570B59">
        <w:rPr>
          <w:rFonts w:ascii="Arial" w:hAnsi="Arial" w:cs="Arial"/>
        </w:rPr>
        <w:t>the program size for FY22 is</w:t>
      </w:r>
      <w:r w:rsidRPr="00570B59">
        <w:rPr>
          <w:rFonts w:ascii="Arial" w:hAnsi="Arial" w:cs="Arial"/>
        </w:rPr>
        <w:t xml:space="preserve"> $200,000</w:t>
      </w:r>
      <w:r w:rsidR="00570B59" w:rsidRPr="00570B59">
        <w:rPr>
          <w:rFonts w:ascii="Arial" w:hAnsi="Arial" w:cs="Arial"/>
        </w:rPr>
        <w:t>.</w:t>
      </w:r>
    </w:p>
    <w:p w14:paraId="541870F7" w14:textId="3903FF7D" w:rsidR="001D437A" w:rsidRPr="00570B59" w:rsidRDefault="00570B59" w:rsidP="00B77372">
      <w:pPr>
        <w:pStyle w:val="ListParagraph"/>
        <w:numPr>
          <w:ilvl w:val="2"/>
          <w:numId w:val="11"/>
        </w:numPr>
        <w:jc w:val="both"/>
        <w:rPr>
          <w:rFonts w:ascii="Arial" w:hAnsi="Arial" w:cs="Arial"/>
        </w:rPr>
      </w:pPr>
      <w:r>
        <w:rPr>
          <w:rFonts w:ascii="Arial" w:hAnsi="Arial" w:cs="Arial"/>
        </w:rPr>
        <w:t xml:space="preserve">The allocation recommendation for the FY2022 Victim Compensation program size will go to the Committee at the end of March.  The tentative recommendation is $2 million in Federal and $1.3 million in State funds for FY2022. </w:t>
      </w:r>
    </w:p>
    <w:p w14:paraId="680861A9" w14:textId="77777777" w:rsidR="00570B59" w:rsidRDefault="00976135" w:rsidP="00B77372">
      <w:pPr>
        <w:pStyle w:val="ListParagraph"/>
        <w:numPr>
          <w:ilvl w:val="1"/>
          <w:numId w:val="11"/>
        </w:numPr>
        <w:jc w:val="both"/>
        <w:rPr>
          <w:rFonts w:ascii="Arial" w:hAnsi="Arial" w:cs="Arial"/>
        </w:rPr>
      </w:pPr>
      <w:r w:rsidRPr="007E40D2">
        <w:rPr>
          <w:rFonts w:ascii="Arial" w:hAnsi="Arial" w:cs="Arial"/>
        </w:rPr>
        <w:t>VOCA –</w:t>
      </w:r>
      <w:r w:rsidR="00570B59">
        <w:rPr>
          <w:rFonts w:ascii="Arial" w:hAnsi="Arial" w:cs="Arial"/>
        </w:rPr>
        <w:t xml:space="preserve"> Carla Uyeda</w:t>
      </w:r>
    </w:p>
    <w:p w14:paraId="1F9A7AE0" w14:textId="607BC8AE" w:rsidR="00976135" w:rsidRPr="007E40D2" w:rsidRDefault="00570B59" w:rsidP="00570B59">
      <w:pPr>
        <w:pStyle w:val="ListParagraph"/>
        <w:numPr>
          <w:ilvl w:val="2"/>
          <w:numId w:val="11"/>
        </w:numPr>
        <w:jc w:val="both"/>
        <w:rPr>
          <w:rFonts w:ascii="Arial" w:hAnsi="Arial" w:cs="Arial"/>
        </w:rPr>
      </w:pPr>
      <w:r>
        <w:rPr>
          <w:rFonts w:ascii="Arial" w:hAnsi="Arial" w:cs="Arial"/>
        </w:rPr>
        <w:t xml:space="preserve">Sent note to Amy Bocks prior to the meeting to advise there are no updates from DPS VOCA. </w:t>
      </w:r>
    </w:p>
    <w:p w14:paraId="0FCACB61" w14:textId="0B5B3B11" w:rsidR="00976135" w:rsidRPr="00B84197" w:rsidRDefault="00976135" w:rsidP="00B77372">
      <w:pPr>
        <w:pStyle w:val="ListParagraph"/>
        <w:numPr>
          <w:ilvl w:val="1"/>
          <w:numId w:val="11"/>
        </w:numPr>
        <w:jc w:val="both"/>
        <w:rPr>
          <w:rFonts w:ascii="Arial" w:hAnsi="Arial" w:cs="Arial"/>
        </w:rPr>
      </w:pPr>
      <w:r w:rsidRPr="00B84197">
        <w:rPr>
          <w:rFonts w:ascii="Arial" w:hAnsi="Arial" w:cs="Arial"/>
        </w:rPr>
        <w:t>DES –</w:t>
      </w:r>
      <w:r w:rsidR="00570B59">
        <w:rPr>
          <w:rFonts w:ascii="Arial" w:hAnsi="Arial" w:cs="Arial"/>
        </w:rPr>
        <w:t xml:space="preserve"> </w:t>
      </w:r>
      <w:r w:rsidR="00384543" w:rsidRPr="00B84197">
        <w:rPr>
          <w:rFonts w:ascii="Arial" w:hAnsi="Arial" w:cs="Arial"/>
        </w:rPr>
        <w:t>Not Present</w:t>
      </w:r>
    </w:p>
    <w:p w14:paraId="5814D781" w14:textId="448A3276" w:rsidR="00CA515E" w:rsidRPr="00B84197" w:rsidRDefault="00976135" w:rsidP="00B77372">
      <w:pPr>
        <w:pStyle w:val="ListParagraph"/>
        <w:numPr>
          <w:ilvl w:val="1"/>
          <w:numId w:val="11"/>
        </w:numPr>
        <w:jc w:val="both"/>
        <w:rPr>
          <w:rFonts w:ascii="Arial" w:hAnsi="Arial" w:cs="Arial"/>
        </w:rPr>
      </w:pPr>
      <w:r w:rsidRPr="00B84197">
        <w:rPr>
          <w:rFonts w:ascii="Arial" w:hAnsi="Arial" w:cs="Arial"/>
        </w:rPr>
        <w:t xml:space="preserve">DHS </w:t>
      </w:r>
      <w:r w:rsidR="00A7799F" w:rsidRPr="00B84197">
        <w:rPr>
          <w:rFonts w:ascii="Arial" w:hAnsi="Arial" w:cs="Arial"/>
        </w:rPr>
        <w:t>–</w:t>
      </w:r>
      <w:r w:rsidR="00384543" w:rsidRPr="00B84197">
        <w:rPr>
          <w:rFonts w:ascii="Arial" w:hAnsi="Arial" w:cs="Arial"/>
        </w:rPr>
        <w:t xml:space="preserve"> Not Present</w:t>
      </w:r>
    </w:p>
    <w:p w14:paraId="549A6B80" w14:textId="77777777" w:rsidR="007B2778" w:rsidRPr="00B84197" w:rsidRDefault="007B2778" w:rsidP="00B77372">
      <w:pPr>
        <w:pStyle w:val="ListParagraph"/>
        <w:ind w:left="1440"/>
        <w:jc w:val="both"/>
        <w:rPr>
          <w:rFonts w:ascii="Arial" w:hAnsi="Arial" w:cs="Arial"/>
        </w:rPr>
      </w:pPr>
    </w:p>
    <w:p w14:paraId="65B11A4D" w14:textId="566A1E24" w:rsidR="00CE250C" w:rsidRPr="00B84197" w:rsidRDefault="00CE250C" w:rsidP="00B77372">
      <w:pPr>
        <w:pStyle w:val="ListParagraph"/>
        <w:numPr>
          <w:ilvl w:val="0"/>
          <w:numId w:val="11"/>
        </w:numPr>
        <w:jc w:val="both"/>
        <w:rPr>
          <w:rFonts w:ascii="Arial" w:hAnsi="Arial" w:cs="Arial"/>
          <w:b/>
        </w:rPr>
      </w:pPr>
      <w:r w:rsidRPr="00B84197">
        <w:rPr>
          <w:rFonts w:ascii="Arial" w:hAnsi="Arial" w:cs="Arial"/>
          <w:b/>
        </w:rPr>
        <w:t>Arizona Victim Assistance Academy (AVAA</w:t>
      </w:r>
      <w:r w:rsidR="00BC27D1" w:rsidRPr="00B84197">
        <w:rPr>
          <w:rFonts w:ascii="Arial" w:hAnsi="Arial" w:cs="Arial"/>
          <w:b/>
        </w:rPr>
        <w:t xml:space="preserve">) – </w:t>
      </w:r>
      <w:r w:rsidR="00570B59">
        <w:rPr>
          <w:rFonts w:ascii="Arial" w:hAnsi="Arial" w:cs="Arial"/>
          <w:b/>
        </w:rPr>
        <w:t xml:space="preserve">Amy Bocks and </w:t>
      </w:r>
      <w:r w:rsidR="00451492" w:rsidRPr="00B84197">
        <w:rPr>
          <w:rFonts w:ascii="Arial" w:hAnsi="Arial" w:cs="Arial"/>
          <w:b/>
        </w:rPr>
        <w:t>Connie Chapman</w:t>
      </w:r>
    </w:p>
    <w:p w14:paraId="4013376D" w14:textId="1DBB2B7D" w:rsidR="00570B59" w:rsidRPr="00570B59" w:rsidRDefault="00D93D88" w:rsidP="00570B59">
      <w:pPr>
        <w:pStyle w:val="ListParagraph"/>
        <w:numPr>
          <w:ilvl w:val="1"/>
          <w:numId w:val="11"/>
        </w:numPr>
        <w:jc w:val="both"/>
        <w:rPr>
          <w:rFonts w:ascii="Arial" w:hAnsi="Arial" w:cs="Arial"/>
          <w:b/>
        </w:rPr>
      </w:pPr>
      <w:r w:rsidRPr="00B84197">
        <w:rPr>
          <w:rFonts w:ascii="Arial" w:hAnsi="Arial" w:cs="Arial"/>
          <w:bCs/>
        </w:rPr>
        <w:t xml:space="preserve">Basic Academy </w:t>
      </w:r>
      <w:r w:rsidR="00570B59">
        <w:rPr>
          <w:rFonts w:ascii="Arial" w:hAnsi="Arial" w:cs="Arial"/>
          <w:bCs/>
        </w:rPr>
        <w:t>was held</w:t>
      </w:r>
      <w:r w:rsidR="00563A2A">
        <w:rPr>
          <w:rFonts w:ascii="Arial" w:hAnsi="Arial" w:cs="Arial"/>
          <w:bCs/>
        </w:rPr>
        <w:t xml:space="preserve"> the last week of February and the first week of March</w:t>
      </w:r>
      <w:r w:rsidR="00570B59">
        <w:rPr>
          <w:rFonts w:ascii="Arial" w:hAnsi="Arial" w:cs="Arial"/>
          <w:bCs/>
        </w:rPr>
        <w:t xml:space="preserve"> on the virtual platform Adobe Connect.</w:t>
      </w:r>
    </w:p>
    <w:p w14:paraId="088691B2" w14:textId="42B12556" w:rsidR="00570B59" w:rsidRPr="00563A2A" w:rsidRDefault="00041651" w:rsidP="00570B59">
      <w:pPr>
        <w:pStyle w:val="ListParagraph"/>
        <w:numPr>
          <w:ilvl w:val="1"/>
          <w:numId w:val="11"/>
        </w:numPr>
        <w:jc w:val="both"/>
        <w:rPr>
          <w:rFonts w:ascii="Arial" w:hAnsi="Arial" w:cs="Arial"/>
          <w:b/>
        </w:rPr>
      </w:pPr>
      <w:r>
        <w:rPr>
          <w:rFonts w:ascii="Arial" w:hAnsi="Arial" w:cs="Arial"/>
        </w:rPr>
        <w:t>It went as well as could be expected but t</w:t>
      </w:r>
      <w:r w:rsidR="00563A2A">
        <w:rPr>
          <w:rFonts w:ascii="Arial" w:hAnsi="Arial" w:cs="Arial"/>
        </w:rPr>
        <w:t>here were technology issues with the attendees.</w:t>
      </w:r>
    </w:p>
    <w:p w14:paraId="308028DD" w14:textId="0DD92F68" w:rsidR="00563A2A" w:rsidRPr="00041651" w:rsidRDefault="00563A2A" w:rsidP="00570B59">
      <w:pPr>
        <w:pStyle w:val="ListParagraph"/>
        <w:numPr>
          <w:ilvl w:val="1"/>
          <w:numId w:val="11"/>
        </w:numPr>
        <w:jc w:val="both"/>
        <w:rPr>
          <w:rFonts w:ascii="Arial" w:hAnsi="Arial" w:cs="Arial"/>
          <w:b/>
        </w:rPr>
      </w:pPr>
      <w:r>
        <w:rPr>
          <w:rFonts w:ascii="Arial" w:hAnsi="Arial" w:cs="Arial"/>
        </w:rPr>
        <w:t xml:space="preserve">Heather </w:t>
      </w:r>
      <w:proofErr w:type="spellStart"/>
      <w:r>
        <w:rPr>
          <w:rFonts w:ascii="Arial" w:hAnsi="Arial" w:cs="Arial"/>
        </w:rPr>
        <w:t>Bohnet</w:t>
      </w:r>
      <w:proofErr w:type="spellEnd"/>
      <w:r>
        <w:rPr>
          <w:rFonts w:ascii="Arial" w:hAnsi="Arial" w:cs="Arial"/>
        </w:rPr>
        <w:t xml:space="preserve"> reported they were still able to conduct their training and use the breakout feature and </w:t>
      </w:r>
      <w:proofErr w:type="gramStart"/>
      <w:r>
        <w:rPr>
          <w:rFonts w:ascii="Arial" w:hAnsi="Arial" w:cs="Arial"/>
        </w:rPr>
        <w:t>chat</w:t>
      </w:r>
      <w:proofErr w:type="gramEnd"/>
      <w:r>
        <w:rPr>
          <w:rFonts w:ascii="Arial" w:hAnsi="Arial" w:cs="Arial"/>
        </w:rPr>
        <w:t xml:space="preserve"> feature. </w:t>
      </w:r>
    </w:p>
    <w:p w14:paraId="5565883B" w14:textId="1F66CA3D" w:rsidR="00041651" w:rsidRPr="00041651" w:rsidRDefault="00041651" w:rsidP="00041651">
      <w:pPr>
        <w:pStyle w:val="ListParagraph"/>
        <w:numPr>
          <w:ilvl w:val="1"/>
          <w:numId w:val="11"/>
        </w:numPr>
        <w:jc w:val="both"/>
        <w:rPr>
          <w:rFonts w:ascii="Arial" w:hAnsi="Arial" w:cs="Arial"/>
          <w:b/>
        </w:rPr>
      </w:pPr>
      <w:r>
        <w:rPr>
          <w:rFonts w:ascii="Arial" w:hAnsi="Arial" w:cs="Arial"/>
        </w:rPr>
        <w:t xml:space="preserve">The virtual training was not ideal but there was still good feedback from attendees. </w:t>
      </w:r>
    </w:p>
    <w:p w14:paraId="3B3FA69B" w14:textId="77777777" w:rsidR="00041651" w:rsidRPr="00041651" w:rsidRDefault="00041651" w:rsidP="00041651">
      <w:pPr>
        <w:pStyle w:val="ListParagraph"/>
        <w:numPr>
          <w:ilvl w:val="1"/>
          <w:numId w:val="11"/>
        </w:numPr>
        <w:jc w:val="both"/>
        <w:rPr>
          <w:rFonts w:ascii="Arial" w:hAnsi="Arial" w:cs="Arial"/>
          <w:b/>
        </w:rPr>
      </w:pPr>
      <w:r>
        <w:rPr>
          <w:rFonts w:ascii="Arial" w:hAnsi="Arial" w:cs="Arial"/>
        </w:rPr>
        <w:t xml:space="preserve">Connie Chapman anticipates doing the August session in person with limited participants if NAU will allow them to do so.  </w:t>
      </w:r>
    </w:p>
    <w:p w14:paraId="2D376E4A" w14:textId="69D18ADF" w:rsidR="00041651" w:rsidRPr="00041651" w:rsidRDefault="00041651" w:rsidP="00041651">
      <w:pPr>
        <w:pStyle w:val="ListParagraph"/>
        <w:numPr>
          <w:ilvl w:val="1"/>
          <w:numId w:val="11"/>
        </w:numPr>
        <w:jc w:val="both"/>
        <w:rPr>
          <w:rFonts w:ascii="Arial" w:hAnsi="Arial" w:cs="Arial"/>
          <w:b/>
        </w:rPr>
      </w:pPr>
      <w:r>
        <w:rPr>
          <w:rFonts w:ascii="Arial" w:hAnsi="Arial" w:cs="Arial"/>
        </w:rPr>
        <w:t>They are in e</w:t>
      </w:r>
      <w:r w:rsidRPr="00041651">
        <w:rPr>
          <w:rFonts w:ascii="Arial" w:hAnsi="Arial" w:cs="Arial"/>
        </w:rPr>
        <w:t xml:space="preserve">arly discussions of </w:t>
      </w:r>
      <w:r>
        <w:rPr>
          <w:rFonts w:ascii="Arial" w:hAnsi="Arial" w:cs="Arial"/>
        </w:rPr>
        <w:t xml:space="preserve">the possibility of </w:t>
      </w:r>
      <w:r w:rsidRPr="00041651">
        <w:rPr>
          <w:rFonts w:ascii="Arial" w:hAnsi="Arial" w:cs="Arial"/>
        </w:rPr>
        <w:t xml:space="preserve">an Advanced Academy </w:t>
      </w:r>
      <w:r>
        <w:rPr>
          <w:rFonts w:ascii="Arial" w:hAnsi="Arial" w:cs="Arial"/>
        </w:rPr>
        <w:t xml:space="preserve">in June. </w:t>
      </w:r>
    </w:p>
    <w:p w14:paraId="7A755440" w14:textId="428EE4EC" w:rsidR="00BD1DC5" w:rsidRPr="00041651" w:rsidRDefault="00041651" w:rsidP="00041651">
      <w:pPr>
        <w:pStyle w:val="ListParagraph"/>
        <w:ind w:left="1440"/>
        <w:jc w:val="both"/>
        <w:rPr>
          <w:rFonts w:ascii="Arial" w:hAnsi="Arial" w:cs="Arial"/>
          <w:b/>
        </w:rPr>
      </w:pPr>
      <w:r w:rsidRPr="00041651">
        <w:rPr>
          <w:rFonts w:ascii="Arial" w:hAnsi="Arial" w:cs="Arial"/>
        </w:rPr>
        <w:t xml:space="preserve"> </w:t>
      </w:r>
      <w:r w:rsidRPr="00041651">
        <w:rPr>
          <w:rFonts w:ascii="Arial" w:hAnsi="Arial" w:cs="Arial"/>
        </w:rPr>
        <w:tab/>
      </w:r>
      <w:r w:rsidR="00570B59" w:rsidRPr="00041651">
        <w:rPr>
          <w:rFonts w:ascii="Arial" w:hAnsi="Arial" w:cs="Arial"/>
          <w:bCs/>
        </w:rPr>
        <w:t xml:space="preserve">  </w:t>
      </w:r>
    </w:p>
    <w:p w14:paraId="022E1B9B" w14:textId="77777777" w:rsidR="00CE250C" w:rsidRPr="00B84197" w:rsidRDefault="00D3590C" w:rsidP="00B77372">
      <w:pPr>
        <w:pStyle w:val="ListParagraph"/>
        <w:numPr>
          <w:ilvl w:val="0"/>
          <w:numId w:val="11"/>
        </w:numPr>
        <w:jc w:val="both"/>
        <w:rPr>
          <w:rFonts w:ascii="Arial" w:hAnsi="Arial" w:cs="Arial"/>
          <w:b/>
        </w:rPr>
      </w:pPr>
      <w:r w:rsidRPr="00B84197">
        <w:rPr>
          <w:rFonts w:ascii="Arial" w:hAnsi="Arial" w:cs="Arial"/>
          <w:b/>
        </w:rPr>
        <w:t>Committee Reports</w:t>
      </w:r>
    </w:p>
    <w:p w14:paraId="3DE5C2A1" w14:textId="43304240" w:rsidR="00D3590C" w:rsidRPr="00B84197" w:rsidRDefault="00D3590C" w:rsidP="00B77372">
      <w:pPr>
        <w:pStyle w:val="ListParagraph"/>
        <w:numPr>
          <w:ilvl w:val="1"/>
          <w:numId w:val="11"/>
        </w:numPr>
        <w:jc w:val="both"/>
        <w:rPr>
          <w:rFonts w:ascii="Arial" w:hAnsi="Arial" w:cs="Arial"/>
        </w:rPr>
      </w:pPr>
      <w:r w:rsidRPr="00B84197">
        <w:rPr>
          <w:rFonts w:ascii="Arial" w:hAnsi="Arial" w:cs="Arial"/>
        </w:rPr>
        <w:t>Executive Board Report</w:t>
      </w:r>
      <w:r w:rsidR="00F34F96" w:rsidRPr="00B84197">
        <w:rPr>
          <w:rFonts w:ascii="Arial" w:hAnsi="Arial" w:cs="Arial"/>
        </w:rPr>
        <w:t xml:space="preserve"> – </w:t>
      </w:r>
      <w:r w:rsidR="00D93D88" w:rsidRPr="00B84197">
        <w:rPr>
          <w:rFonts w:ascii="Arial" w:hAnsi="Arial" w:cs="Arial"/>
        </w:rPr>
        <w:t>Amy Bocks</w:t>
      </w:r>
    </w:p>
    <w:p w14:paraId="02B8E176" w14:textId="4DEBA783" w:rsidR="006A4659" w:rsidRDefault="00041651" w:rsidP="00B77372">
      <w:pPr>
        <w:pStyle w:val="ListParagraph"/>
        <w:numPr>
          <w:ilvl w:val="2"/>
          <w:numId w:val="11"/>
        </w:numPr>
        <w:jc w:val="both"/>
        <w:rPr>
          <w:rFonts w:ascii="Arial" w:hAnsi="Arial" w:cs="Arial"/>
        </w:rPr>
      </w:pPr>
      <w:r>
        <w:rPr>
          <w:rFonts w:ascii="Arial" w:hAnsi="Arial" w:cs="Arial"/>
        </w:rPr>
        <w:t xml:space="preserve">Shared that </w:t>
      </w:r>
      <w:proofErr w:type="spellStart"/>
      <w:r>
        <w:rPr>
          <w:rFonts w:ascii="Arial" w:hAnsi="Arial" w:cs="Arial"/>
        </w:rPr>
        <w:t>Beckie</w:t>
      </w:r>
      <w:proofErr w:type="spellEnd"/>
      <w:r>
        <w:rPr>
          <w:rFonts w:ascii="Arial" w:hAnsi="Arial" w:cs="Arial"/>
        </w:rPr>
        <w:t xml:space="preserve"> Miller from the Valley of the Sun Chapter of Parents of Murdered Children retired in January after serving 28 years as the Chapter Leader.  </w:t>
      </w:r>
      <w:proofErr w:type="spellStart"/>
      <w:r>
        <w:rPr>
          <w:rFonts w:ascii="Arial" w:hAnsi="Arial" w:cs="Arial"/>
        </w:rPr>
        <w:t>Beckie</w:t>
      </w:r>
      <w:proofErr w:type="spellEnd"/>
      <w:r>
        <w:rPr>
          <w:rFonts w:ascii="Arial" w:hAnsi="Arial" w:cs="Arial"/>
        </w:rPr>
        <w:t xml:space="preserve"> will still be involved at the national and local level but there is a new Chapter Leader</w:t>
      </w:r>
      <w:r w:rsidR="00CD2F21">
        <w:rPr>
          <w:rFonts w:ascii="Arial" w:hAnsi="Arial" w:cs="Arial"/>
        </w:rPr>
        <w:t xml:space="preserve"> who will be invited to a future meeting</w:t>
      </w:r>
      <w:r>
        <w:rPr>
          <w:rFonts w:ascii="Arial" w:hAnsi="Arial" w:cs="Arial"/>
        </w:rPr>
        <w:t xml:space="preserve">. </w:t>
      </w:r>
    </w:p>
    <w:p w14:paraId="5C2B5B73" w14:textId="42EDFE5A" w:rsidR="00041651" w:rsidRPr="00B84197" w:rsidRDefault="00041651" w:rsidP="00B77372">
      <w:pPr>
        <w:pStyle w:val="ListParagraph"/>
        <w:numPr>
          <w:ilvl w:val="2"/>
          <w:numId w:val="11"/>
        </w:numPr>
        <w:jc w:val="both"/>
        <w:rPr>
          <w:rFonts w:ascii="Arial" w:hAnsi="Arial" w:cs="Arial"/>
        </w:rPr>
      </w:pPr>
      <w:r>
        <w:rPr>
          <w:rFonts w:ascii="Arial" w:hAnsi="Arial" w:cs="Arial"/>
        </w:rPr>
        <w:t xml:space="preserve">Recognized </w:t>
      </w:r>
      <w:proofErr w:type="spellStart"/>
      <w:r>
        <w:rPr>
          <w:rFonts w:ascii="Arial" w:hAnsi="Arial" w:cs="Arial"/>
        </w:rPr>
        <w:t>Beckie’s</w:t>
      </w:r>
      <w:proofErr w:type="spellEnd"/>
      <w:r>
        <w:rPr>
          <w:rFonts w:ascii="Arial" w:hAnsi="Arial" w:cs="Arial"/>
        </w:rPr>
        <w:t xml:space="preserve"> contribution to the field of victim services in Arizona and in turning her tragedy into something</w:t>
      </w:r>
      <w:r w:rsidR="00CD2F21">
        <w:rPr>
          <w:rFonts w:ascii="Arial" w:hAnsi="Arial" w:cs="Arial"/>
        </w:rPr>
        <w:t xml:space="preserve"> to help</w:t>
      </w:r>
      <w:r>
        <w:rPr>
          <w:rFonts w:ascii="Arial" w:hAnsi="Arial" w:cs="Arial"/>
        </w:rPr>
        <w:t xml:space="preserve"> others. </w:t>
      </w:r>
    </w:p>
    <w:p w14:paraId="028E0419" w14:textId="2FDA19D3" w:rsidR="00B85737" w:rsidRPr="00B84197" w:rsidRDefault="00D3590C" w:rsidP="00B77372">
      <w:pPr>
        <w:pStyle w:val="ListParagraph"/>
        <w:numPr>
          <w:ilvl w:val="1"/>
          <w:numId w:val="11"/>
        </w:numPr>
        <w:jc w:val="both"/>
        <w:rPr>
          <w:rFonts w:ascii="Arial" w:hAnsi="Arial" w:cs="Arial"/>
        </w:rPr>
      </w:pPr>
      <w:r w:rsidRPr="00B84197">
        <w:rPr>
          <w:rFonts w:ascii="Arial" w:hAnsi="Arial" w:cs="Arial"/>
        </w:rPr>
        <w:t xml:space="preserve">Treasurer’s Report – </w:t>
      </w:r>
      <w:r w:rsidR="00CD2F21">
        <w:rPr>
          <w:rFonts w:ascii="Arial" w:hAnsi="Arial" w:cs="Arial"/>
        </w:rPr>
        <w:t xml:space="preserve">Amy Bocks provided update from </w:t>
      </w:r>
      <w:proofErr w:type="spellStart"/>
      <w:r w:rsidR="00CD2F21">
        <w:rPr>
          <w:rFonts w:ascii="Arial" w:hAnsi="Arial" w:cs="Arial"/>
        </w:rPr>
        <w:t>Isela</w:t>
      </w:r>
      <w:proofErr w:type="spellEnd"/>
      <w:r w:rsidR="00CD2F21">
        <w:rPr>
          <w:rFonts w:ascii="Arial" w:hAnsi="Arial" w:cs="Arial"/>
        </w:rPr>
        <w:t xml:space="preserve"> </w:t>
      </w:r>
      <w:proofErr w:type="spellStart"/>
      <w:r w:rsidR="00CD2F21">
        <w:rPr>
          <w:rFonts w:ascii="Arial" w:hAnsi="Arial" w:cs="Arial"/>
        </w:rPr>
        <w:t>Devora</w:t>
      </w:r>
      <w:proofErr w:type="spellEnd"/>
    </w:p>
    <w:p w14:paraId="1D3FED61" w14:textId="6EFCB87A" w:rsidR="00D3590C" w:rsidRPr="00B84197" w:rsidRDefault="00B54498" w:rsidP="00B77372">
      <w:pPr>
        <w:pStyle w:val="ListParagraph"/>
        <w:numPr>
          <w:ilvl w:val="2"/>
          <w:numId w:val="11"/>
        </w:numPr>
        <w:jc w:val="both"/>
        <w:rPr>
          <w:rFonts w:ascii="Arial" w:hAnsi="Arial" w:cs="Arial"/>
        </w:rPr>
      </w:pPr>
      <w:r w:rsidRPr="00B84197">
        <w:rPr>
          <w:rFonts w:ascii="Arial" w:hAnsi="Arial" w:cs="Arial"/>
        </w:rPr>
        <w:t>Balances as of</w:t>
      </w:r>
      <w:r w:rsidR="00CD2F21">
        <w:rPr>
          <w:rFonts w:ascii="Arial" w:hAnsi="Arial" w:cs="Arial"/>
        </w:rPr>
        <w:t xml:space="preserve"> February 28, 2021</w:t>
      </w:r>
      <w:r w:rsidR="00517FCC" w:rsidRPr="00B84197">
        <w:rPr>
          <w:rFonts w:ascii="Arial" w:hAnsi="Arial" w:cs="Arial"/>
        </w:rPr>
        <w:t>:</w:t>
      </w:r>
    </w:p>
    <w:p w14:paraId="388261DB" w14:textId="6F0C8FEA" w:rsidR="00B54498" w:rsidRPr="00BA0994" w:rsidRDefault="00B54498" w:rsidP="00B77372">
      <w:pPr>
        <w:pStyle w:val="ListParagraph"/>
        <w:numPr>
          <w:ilvl w:val="3"/>
          <w:numId w:val="11"/>
        </w:numPr>
        <w:jc w:val="both"/>
        <w:rPr>
          <w:rFonts w:ascii="Arial" w:hAnsi="Arial" w:cs="Arial"/>
          <w:highlight w:val="yellow"/>
        </w:rPr>
      </w:pPr>
      <w:commentRangeStart w:id="0"/>
      <w:r w:rsidRPr="00BA0994">
        <w:rPr>
          <w:rFonts w:ascii="Arial" w:hAnsi="Arial" w:cs="Arial"/>
          <w:highlight w:val="yellow"/>
        </w:rPr>
        <w:t>ACVS:</w:t>
      </w:r>
      <w:r w:rsidR="00F34F96" w:rsidRPr="00BA0994">
        <w:rPr>
          <w:rFonts w:ascii="Arial" w:hAnsi="Arial" w:cs="Arial"/>
          <w:highlight w:val="yellow"/>
        </w:rPr>
        <w:t xml:space="preserve"> </w:t>
      </w:r>
      <w:r w:rsidR="00CD2F21" w:rsidRPr="00BA0994">
        <w:rPr>
          <w:rFonts w:ascii="Arial" w:hAnsi="Arial" w:cs="Arial"/>
          <w:highlight w:val="yellow"/>
        </w:rPr>
        <w:t>$19,093.47</w:t>
      </w:r>
      <w:r w:rsidR="00A22AD5" w:rsidRPr="00BA0994">
        <w:rPr>
          <w:rFonts w:ascii="Arial" w:hAnsi="Arial" w:cs="Arial"/>
          <w:highlight w:val="yellow"/>
        </w:rPr>
        <w:t xml:space="preserve"> (decrease due to Admin fees)</w:t>
      </w:r>
    </w:p>
    <w:p w14:paraId="7CF0E133" w14:textId="5623CCA0" w:rsidR="00B54498" w:rsidRPr="00BA0994" w:rsidRDefault="00F34F96" w:rsidP="00B77372">
      <w:pPr>
        <w:pStyle w:val="ListParagraph"/>
        <w:numPr>
          <w:ilvl w:val="3"/>
          <w:numId w:val="11"/>
        </w:numPr>
        <w:jc w:val="both"/>
        <w:rPr>
          <w:rFonts w:ascii="Arial" w:hAnsi="Arial" w:cs="Arial"/>
          <w:highlight w:val="yellow"/>
        </w:rPr>
      </w:pPr>
      <w:r w:rsidRPr="00BA0994">
        <w:rPr>
          <w:rFonts w:ascii="Arial" w:hAnsi="Arial" w:cs="Arial"/>
          <w:highlight w:val="yellow"/>
        </w:rPr>
        <w:t xml:space="preserve">AVAA: </w:t>
      </w:r>
      <w:r w:rsidR="00CD2F21" w:rsidRPr="00BA0994">
        <w:rPr>
          <w:rFonts w:ascii="Arial" w:hAnsi="Arial" w:cs="Arial"/>
          <w:highlight w:val="yellow"/>
        </w:rPr>
        <w:t>$19,849.96</w:t>
      </w:r>
      <w:r w:rsidR="00A22AD5" w:rsidRPr="00BA0994">
        <w:rPr>
          <w:rFonts w:ascii="Arial" w:hAnsi="Arial" w:cs="Arial"/>
          <w:highlight w:val="yellow"/>
        </w:rPr>
        <w:t xml:space="preserve"> (</w:t>
      </w:r>
      <w:r w:rsidR="00CD2F21" w:rsidRPr="00BA0994">
        <w:rPr>
          <w:rFonts w:ascii="Arial" w:hAnsi="Arial" w:cs="Arial"/>
          <w:highlight w:val="yellow"/>
        </w:rPr>
        <w:t>decrease due to academy expenses)</w:t>
      </w:r>
    </w:p>
    <w:p w14:paraId="3FFC6F24" w14:textId="26939140" w:rsidR="00B54498" w:rsidRPr="00BA0994" w:rsidRDefault="00F34F96" w:rsidP="00B77372">
      <w:pPr>
        <w:pStyle w:val="ListParagraph"/>
        <w:numPr>
          <w:ilvl w:val="3"/>
          <w:numId w:val="11"/>
        </w:numPr>
        <w:jc w:val="both"/>
        <w:rPr>
          <w:rFonts w:ascii="Arial" w:hAnsi="Arial" w:cs="Arial"/>
          <w:highlight w:val="yellow"/>
        </w:rPr>
      </w:pPr>
      <w:r w:rsidRPr="00BA0994">
        <w:rPr>
          <w:rFonts w:ascii="Arial" w:hAnsi="Arial" w:cs="Arial"/>
          <w:highlight w:val="yellow"/>
        </w:rPr>
        <w:t xml:space="preserve">Relocation: </w:t>
      </w:r>
      <w:r w:rsidR="00CD2F21" w:rsidRPr="00BA0994">
        <w:rPr>
          <w:rFonts w:ascii="Arial" w:hAnsi="Arial" w:cs="Arial"/>
          <w:highlight w:val="yellow"/>
        </w:rPr>
        <w:t>$1,212.81</w:t>
      </w:r>
      <w:r w:rsidR="00A22AD5" w:rsidRPr="00BA0994">
        <w:rPr>
          <w:rFonts w:ascii="Arial" w:hAnsi="Arial" w:cs="Arial"/>
          <w:highlight w:val="yellow"/>
        </w:rPr>
        <w:t xml:space="preserve"> (increase due to Amazon Smile Donation</w:t>
      </w:r>
      <w:r w:rsidR="00CD2F21" w:rsidRPr="00BA0994">
        <w:rPr>
          <w:rFonts w:ascii="Arial" w:hAnsi="Arial" w:cs="Arial"/>
          <w:highlight w:val="yellow"/>
        </w:rPr>
        <w:t xml:space="preserve"> – outstanding reimbursement checks pending and one $400 relocation was approved</w:t>
      </w:r>
      <w:r w:rsidR="00A22AD5" w:rsidRPr="00BA0994">
        <w:rPr>
          <w:rFonts w:ascii="Arial" w:hAnsi="Arial" w:cs="Arial"/>
          <w:highlight w:val="yellow"/>
        </w:rPr>
        <w:t>)</w:t>
      </w:r>
    </w:p>
    <w:p w14:paraId="083C8D9E" w14:textId="2B254CDB" w:rsidR="00A22AD5" w:rsidRPr="00BA0994" w:rsidRDefault="00CD2F21" w:rsidP="00B77372">
      <w:pPr>
        <w:pStyle w:val="ListParagraph"/>
        <w:numPr>
          <w:ilvl w:val="3"/>
          <w:numId w:val="11"/>
        </w:numPr>
        <w:jc w:val="both"/>
        <w:rPr>
          <w:rFonts w:ascii="Arial" w:hAnsi="Arial" w:cs="Arial"/>
          <w:highlight w:val="yellow"/>
        </w:rPr>
      </w:pPr>
      <w:r w:rsidRPr="00BA0994">
        <w:rPr>
          <w:rFonts w:ascii="Arial" w:hAnsi="Arial" w:cs="Arial"/>
          <w:highlight w:val="yellow"/>
        </w:rPr>
        <w:t>Total: $37,820.23</w:t>
      </w:r>
      <w:commentRangeEnd w:id="0"/>
      <w:r w:rsidR="00D01BCD">
        <w:rPr>
          <w:rStyle w:val="CommentReference"/>
        </w:rPr>
        <w:commentReference w:id="0"/>
      </w:r>
    </w:p>
    <w:p w14:paraId="39340D79" w14:textId="068CD63E" w:rsidR="00A22AD5" w:rsidRPr="00B84197" w:rsidRDefault="00A22AD5" w:rsidP="00B77372">
      <w:pPr>
        <w:pStyle w:val="ListParagraph"/>
        <w:numPr>
          <w:ilvl w:val="2"/>
          <w:numId w:val="11"/>
        </w:numPr>
        <w:jc w:val="both"/>
        <w:rPr>
          <w:rFonts w:ascii="Arial" w:hAnsi="Arial" w:cs="Arial"/>
        </w:rPr>
      </w:pPr>
      <w:proofErr w:type="spellStart"/>
      <w:r w:rsidRPr="00B84197">
        <w:rPr>
          <w:rFonts w:ascii="Arial" w:hAnsi="Arial" w:cs="Arial"/>
        </w:rPr>
        <w:t>Isela</w:t>
      </w:r>
      <w:proofErr w:type="spellEnd"/>
      <w:r w:rsidRPr="00B84197">
        <w:rPr>
          <w:rFonts w:ascii="Arial" w:hAnsi="Arial" w:cs="Arial"/>
        </w:rPr>
        <w:t xml:space="preserve"> updated everything with the AZ Corporation Commission</w:t>
      </w:r>
      <w:r w:rsidR="00D93D88" w:rsidRPr="00B84197">
        <w:rPr>
          <w:rFonts w:ascii="Arial" w:hAnsi="Arial" w:cs="Arial"/>
        </w:rPr>
        <w:t>.</w:t>
      </w:r>
    </w:p>
    <w:p w14:paraId="6D6273A4" w14:textId="2FF790C1" w:rsidR="00A22AD5" w:rsidRPr="00B84197" w:rsidRDefault="00330C10" w:rsidP="00B77372">
      <w:pPr>
        <w:pStyle w:val="ListParagraph"/>
        <w:numPr>
          <w:ilvl w:val="2"/>
          <w:numId w:val="11"/>
        </w:numPr>
        <w:jc w:val="both"/>
        <w:rPr>
          <w:rFonts w:ascii="Arial" w:hAnsi="Arial" w:cs="Arial"/>
        </w:rPr>
      </w:pPr>
      <w:r>
        <w:rPr>
          <w:rFonts w:ascii="Arial" w:hAnsi="Arial" w:cs="Arial"/>
        </w:rPr>
        <w:t xml:space="preserve">Reminder you </w:t>
      </w:r>
      <w:r w:rsidR="00A22AD5" w:rsidRPr="00B84197">
        <w:rPr>
          <w:rFonts w:ascii="Arial" w:hAnsi="Arial" w:cs="Arial"/>
        </w:rPr>
        <w:t>can connect ACVS to their Amazon Smile account for donations to go to ACVS</w:t>
      </w:r>
      <w:r w:rsidR="00D93D88" w:rsidRPr="00B84197">
        <w:rPr>
          <w:rFonts w:ascii="Arial" w:hAnsi="Arial" w:cs="Arial"/>
        </w:rPr>
        <w:t>.</w:t>
      </w:r>
    </w:p>
    <w:p w14:paraId="2EA18CD3" w14:textId="08C97E3F" w:rsidR="00D3590C" w:rsidRPr="00B84197" w:rsidRDefault="00D3590C" w:rsidP="00B77372">
      <w:pPr>
        <w:pStyle w:val="ListParagraph"/>
        <w:numPr>
          <w:ilvl w:val="1"/>
          <w:numId w:val="11"/>
        </w:numPr>
        <w:jc w:val="both"/>
        <w:rPr>
          <w:rFonts w:ascii="Arial" w:hAnsi="Arial" w:cs="Arial"/>
        </w:rPr>
      </w:pPr>
      <w:r w:rsidRPr="00B84197">
        <w:rPr>
          <w:rFonts w:ascii="Arial" w:hAnsi="Arial" w:cs="Arial"/>
        </w:rPr>
        <w:t xml:space="preserve">Membership </w:t>
      </w:r>
      <w:r w:rsidR="00872185" w:rsidRPr="00B84197">
        <w:rPr>
          <w:rFonts w:ascii="Arial" w:hAnsi="Arial" w:cs="Arial"/>
        </w:rPr>
        <w:t>Committee</w:t>
      </w:r>
      <w:r w:rsidR="00D93D88" w:rsidRPr="00B84197">
        <w:rPr>
          <w:rFonts w:ascii="Arial" w:hAnsi="Arial" w:cs="Arial"/>
        </w:rPr>
        <w:t xml:space="preserve"> – M</w:t>
      </w:r>
      <w:r w:rsidR="006470E0" w:rsidRPr="00B84197">
        <w:rPr>
          <w:rFonts w:ascii="Arial" w:hAnsi="Arial" w:cs="Arial"/>
        </w:rPr>
        <w:t>arcy Morales</w:t>
      </w:r>
    </w:p>
    <w:p w14:paraId="58C796D9" w14:textId="656772B7" w:rsidR="00F34F96" w:rsidRDefault="00330C10" w:rsidP="00B77372">
      <w:pPr>
        <w:pStyle w:val="ListParagraph"/>
        <w:numPr>
          <w:ilvl w:val="2"/>
          <w:numId w:val="11"/>
        </w:numPr>
        <w:jc w:val="both"/>
        <w:rPr>
          <w:rFonts w:ascii="Arial" w:hAnsi="Arial" w:cs="Arial"/>
        </w:rPr>
      </w:pPr>
      <w:r>
        <w:rPr>
          <w:rFonts w:ascii="Arial" w:hAnsi="Arial" w:cs="Arial"/>
        </w:rPr>
        <w:t>M</w:t>
      </w:r>
      <w:r w:rsidR="006470E0" w:rsidRPr="00B84197">
        <w:rPr>
          <w:rFonts w:ascii="Arial" w:hAnsi="Arial" w:cs="Arial"/>
        </w:rPr>
        <w:t>embership drive information will be sent out</w:t>
      </w:r>
      <w:r w:rsidR="00CD2F21">
        <w:rPr>
          <w:rFonts w:ascii="Arial" w:hAnsi="Arial" w:cs="Arial"/>
        </w:rPr>
        <w:t xml:space="preserve"> in May to remind agencies to renew their membership</w:t>
      </w:r>
      <w:r w:rsidR="00D93D88" w:rsidRPr="00B84197">
        <w:rPr>
          <w:rFonts w:ascii="Arial" w:hAnsi="Arial" w:cs="Arial"/>
        </w:rPr>
        <w:t>.</w:t>
      </w:r>
    </w:p>
    <w:p w14:paraId="4CA8D496" w14:textId="77A0EB21" w:rsidR="00CD2F21" w:rsidRPr="00B84197" w:rsidRDefault="00CD2F21" w:rsidP="00CD2F21">
      <w:pPr>
        <w:pStyle w:val="ListParagraph"/>
        <w:numPr>
          <w:ilvl w:val="2"/>
          <w:numId w:val="11"/>
        </w:numPr>
        <w:rPr>
          <w:rFonts w:ascii="Arial" w:hAnsi="Arial" w:cs="Arial"/>
        </w:rPr>
      </w:pPr>
      <w:r>
        <w:rPr>
          <w:rFonts w:ascii="Arial" w:hAnsi="Arial" w:cs="Arial"/>
        </w:rPr>
        <w:t>If your agency needs an invoice please email Marcy at:    marcela.morales@azdcs.gov</w:t>
      </w:r>
    </w:p>
    <w:p w14:paraId="338DB711" w14:textId="7B98A2BF" w:rsidR="00F34F96" w:rsidRPr="00B84197" w:rsidRDefault="006821A9" w:rsidP="00B77372">
      <w:pPr>
        <w:pStyle w:val="ListParagraph"/>
        <w:numPr>
          <w:ilvl w:val="1"/>
          <w:numId w:val="11"/>
        </w:numPr>
        <w:jc w:val="both"/>
        <w:rPr>
          <w:rFonts w:ascii="Arial" w:hAnsi="Arial" w:cs="Arial"/>
        </w:rPr>
      </w:pPr>
      <w:r w:rsidRPr="00B84197">
        <w:rPr>
          <w:rFonts w:ascii="Arial" w:hAnsi="Arial" w:cs="Arial"/>
        </w:rPr>
        <w:t>Relocation Committee</w:t>
      </w:r>
      <w:r w:rsidR="00F63BFC" w:rsidRPr="00B84197">
        <w:rPr>
          <w:rFonts w:ascii="Arial" w:hAnsi="Arial" w:cs="Arial"/>
        </w:rPr>
        <w:t xml:space="preserve"> </w:t>
      </w:r>
      <w:r w:rsidR="0096233E" w:rsidRPr="00B84197">
        <w:rPr>
          <w:rFonts w:ascii="Arial" w:hAnsi="Arial" w:cs="Arial"/>
        </w:rPr>
        <w:t>–</w:t>
      </w:r>
      <w:r w:rsidR="00F63BFC" w:rsidRPr="00B84197">
        <w:rPr>
          <w:rFonts w:ascii="Arial" w:hAnsi="Arial" w:cs="Arial"/>
        </w:rPr>
        <w:t xml:space="preserve"> </w:t>
      </w:r>
      <w:r w:rsidR="00D01E2F" w:rsidRPr="00B84197">
        <w:rPr>
          <w:rFonts w:ascii="Arial" w:hAnsi="Arial" w:cs="Arial"/>
        </w:rPr>
        <w:t>Tracy Wilkinson</w:t>
      </w:r>
      <w:r w:rsidR="00384543" w:rsidRPr="00B84197">
        <w:rPr>
          <w:rFonts w:ascii="Arial" w:hAnsi="Arial" w:cs="Arial"/>
        </w:rPr>
        <w:t xml:space="preserve"> – Not Present</w:t>
      </w:r>
    </w:p>
    <w:p w14:paraId="449045B8" w14:textId="789CB01D" w:rsidR="00F34F96" w:rsidRPr="00B84197" w:rsidRDefault="00F34F96" w:rsidP="00B77372">
      <w:pPr>
        <w:pStyle w:val="ListParagraph"/>
        <w:numPr>
          <w:ilvl w:val="1"/>
          <w:numId w:val="11"/>
        </w:numPr>
        <w:jc w:val="both"/>
        <w:rPr>
          <w:rFonts w:ascii="Arial" w:hAnsi="Arial" w:cs="Arial"/>
        </w:rPr>
      </w:pPr>
      <w:r w:rsidRPr="00B84197">
        <w:rPr>
          <w:rFonts w:ascii="Arial" w:hAnsi="Arial" w:cs="Arial"/>
        </w:rPr>
        <w:t>Website Committee – Marcy Morales</w:t>
      </w:r>
    </w:p>
    <w:p w14:paraId="576740FD" w14:textId="4215E7A3" w:rsidR="00A22AD5" w:rsidRPr="00B84197" w:rsidRDefault="00A22AD5" w:rsidP="00B77372">
      <w:pPr>
        <w:pStyle w:val="ListParagraph"/>
        <w:numPr>
          <w:ilvl w:val="2"/>
          <w:numId w:val="11"/>
        </w:numPr>
        <w:jc w:val="both"/>
        <w:rPr>
          <w:rFonts w:ascii="Arial" w:hAnsi="Arial" w:cs="Arial"/>
        </w:rPr>
      </w:pPr>
      <w:r w:rsidRPr="00B84197">
        <w:rPr>
          <w:rFonts w:ascii="Arial" w:hAnsi="Arial" w:cs="Arial"/>
        </w:rPr>
        <w:t>If anyone has events or announce</w:t>
      </w:r>
      <w:r w:rsidR="00CD2F21">
        <w:rPr>
          <w:rFonts w:ascii="Arial" w:hAnsi="Arial" w:cs="Arial"/>
        </w:rPr>
        <w:t>ments for website contact Marcy.</w:t>
      </w:r>
    </w:p>
    <w:p w14:paraId="6773722E" w14:textId="494BCC54" w:rsidR="00A9184A" w:rsidRPr="00B84197" w:rsidRDefault="00A9184A" w:rsidP="00B77372">
      <w:pPr>
        <w:pStyle w:val="ListParagraph"/>
        <w:ind w:left="2160"/>
        <w:jc w:val="both"/>
        <w:rPr>
          <w:rFonts w:ascii="Arial" w:hAnsi="Arial" w:cs="Arial"/>
        </w:rPr>
      </w:pPr>
    </w:p>
    <w:p w14:paraId="52F038CF" w14:textId="77777777" w:rsidR="00872185" w:rsidRDefault="00872185" w:rsidP="00B77372">
      <w:pPr>
        <w:pStyle w:val="ListParagraph"/>
        <w:numPr>
          <w:ilvl w:val="0"/>
          <w:numId w:val="11"/>
        </w:numPr>
        <w:jc w:val="both"/>
        <w:rPr>
          <w:rFonts w:ascii="Arial" w:hAnsi="Arial" w:cs="Arial"/>
          <w:b/>
        </w:rPr>
      </w:pPr>
      <w:r w:rsidRPr="00B84197">
        <w:rPr>
          <w:rFonts w:ascii="Arial" w:hAnsi="Arial" w:cs="Arial"/>
          <w:b/>
        </w:rPr>
        <w:t>New Business/Open Forum</w:t>
      </w:r>
    </w:p>
    <w:p w14:paraId="396996D7" w14:textId="4AF4EB84" w:rsidR="000A4A1A" w:rsidRPr="000A4A1A" w:rsidRDefault="000A4A1A" w:rsidP="000A4A1A">
      <w:pPr>
        <w:pStyle w:val="ListParagraph"/>
        <w:numPr>
          <w:ilvl w:val="1"/>
          <w:numId w:val="11"/>
        </w:numPr>
        <w:jc w:val="both"/>
        <w:rPr>
          <w:rFonts w:ascii="Arial" w:hAnsi="Arial" w:cs="Arial"/>
        </w:rPr>
      </w:pPr>
      <w:r>
        <w:rPr>
          <w:rFonts w:ascii="Arial" w:hAnsi="Arial" w:cs="Arial"/>
        </w:rPr>
        <w:t>Holly Stokes, LCVSA</w:t>
      </w:r>
    </w:p>
    <w:p w14:paraId="5FC60684" w14:textId="529F6C0C" w:rsidR="000A4A1A" w:rsidRDefault="000A4A1A" w:rsidP="000A4A1A">
      <w:pPr>
        <w:pStyle w:val="ListParagraph"/>
        <w:numPr>
          <w:ilvl w:val="2"/>
          <w:numId w:val="11"/>
        </w:numPr>
        <w:jc w:val="both"/>
        <w:rPr>
          <w:rFonts w:ascii="Arial" w:hAnsi="Arial" w:cs="Arial"/>
        </w:rPr>
      </w:pPr>
      <w:r>
        <w:rPr>
          <w:rFonts w:ascii="Arial" w:hAnsi="Arial" w:cs="Arial"/>
        </w:rPr>
        <w:t xml:space="preserve">Advocates from LCVSA were selected to participate in the first phase of a pilot program resulting from a new AZ Supreme Court Administrative Order that allows </w:t>
      </w:r>
      <w:r w:rsidR="00996AE0">
        <w:rPr>
          <w:rFonts w:ascii="Arial" w:hAnsi="Arial" w:cs="Arial"/>
        </w:rPr>
        <w:t>DV and Sexual Assault Advocates employed by a non-profit agency to provide limited civil legal document prep services at no cost to the victim.</w:t>
      </w:r>
      <w:r w:rsidR="00411BF8">
        <w:rPr>
          <w:rFonts w:ascii="Arial" w:hAnsi="Arial" w:cs="Arial"/>
        </w:rPr>
        <w:t xml:space="preserve">  The pilot program is 2 years and up for renewal at the end of the first term. </w:t>
      </w:r>
    </w:p>
    <w:p w14:paraId="691C3F28" w14:textId="26407984" w:rsidR="00996AE0" w:rsidRDefault="00996AE0" w:rsidP="000A4A1A">
      <w:pPr>
        <w:pStyle w:val="ListParagraph"/>
        <w:numPr>
          <w:ilvl w:val="2"/>
          <w:numId w:val="11"/>
        </w:numPr>
        <w:jc w:val="both"/>
        <w:rPr>
          <w:rFonts w:ascii="Arial" w:hAnsi="Arial" w:cs="Arial"/>
        </w:rPr>
      </w:pPr>
      <w:r>
        <w:rPr>
          <w:rFonts w:ascii="Arial" w:hAnsi="Arial" w:cs="Arial"/>
        </w:rPr>
        <w:t>All of the advoca</w:t>
      </w:r>
      <w:r w:rsidR="00411BF8">
        <w:rPr>
          <w:rFonts w:ascii="Arial" w:hAnsi="Arial" w:cs="Arial"/>
        </w:rPr>
        <w:t xml:space="preserve">tes passed the mandated exam and are now able to offer civil legal document prep services for: family law actions, orders of protection, landlord/tenant actions, public benefits and debtor/creditor actions.  </w:t>
      </w:r>
    </w:p>
    <w:p w14:paraId="19BABB15" w14:textId="77777777" w:rsidR="00527900" w:rsidRDefault="00411BF8" w:rsidP="00527900">
      <w:pPr>
        <w:pStyle w:val="ListParagraph"/>
        <w:numPr>
          <w:ilvl w:val="2"/>
          <w:numId w:val="11"/>
        </w:numPr>
        <w:jc w:val="both"/>
        <w:rPr>
          <w:rFonts w:ascii="Arial" w:hAnsi="Arial" w:cs="Arial"/>
        </w:rPr>
      </w:pPr>
      <w:r>
        <w:rPr>
          <w:rFonts w:ascii="Arial" w:hAnsi="Arial" w:cs="Arial"/>
        </w:rPr>
        <w:t>If you have victims in need of any of these services please refer them to LCVSA.</w:t>
      </w:r>
    </w:p>
    <w:p w14:paraId="37952CB0" w14:textId="2BA7D0A6" w:rsidR="00CE09F8" w:rsidRDefault="00527900" w:rsidP="00527900">
      <w:pPr>
        <w:pStyle w:val="ListParagraph"/>
        <w:numPr>
          <w:ilvl w:val="1"/>
          <w:numId w:val="11"/>
        </w:numPr>
        <w:jc w:val="both"/>
        <w:rPr>
          <w:rFonts w:ascii="Arial" w:hAnsi="Arial" w:cs="Arial"/>
        </w:rPr>
      </w:pPr>
      <w:r w:rsidRPr="00527900">
        <w:rPr>
          <w:rFonts w:ascii="Arial" w:hAnsi="Arial" w:cs="Arial"/>
        </w:rPr>
        <w:t xml:space="preserve">Amy </w:t>
      </w:r>
      <w:proofErr w:type="spellStart"/>
      <w:r w:rsidRPr="00527900">
        <w:rPr>
          <w:rFonts w:ascii="Arial" w:hAnsi="Arial" w:cs="Arial"/>
        </w:rPr>
        <w:t>Palmisano</w:t>
      </w:r>
      <w:proofErr w:type="spellEnd"/>
      <w:r w:rsidRPr="00527900">
        <w:rPr>
          <w:rFonts w:ascii="Arial" w:hAnsi="Arial" w:cs="Arial"/>
        </w:rPr>
        <w:t>, EMPACT</w:t>
      </w:r>
    </w:p>
    <w:p w14:paraId="080FA640" w14:textId="0FFFBAF4" w:rsidR="000F5ACC" w:rsidRDefault="000F5ACC" w:rsidP="000F5ACC">
      <w:pPr>
        <w:pStyle w:val="ListParagraph"/>
        <w:numPr>
          <w:ilvl w:val="2"/>
          <w:numId w:val="11"/>
        </w:numPr>
        <w:jc w:val="both"/>
        <w:rPr>
          <w:rFonts w:ascii="Arial" w:hAnsi="Arial" w:cs="Arial"/>
        </w:rPr>
      </w:pPr>
      <w:r>
        <w:rPr>
          <w:rFonts w:ascii="Arial" w:hAnsi="Arial" w:cs="Arial"/>
        </w:rPr>
        <w:t>EMPACT Trauma Healing Services is doing the Take Back the Night event on a virtual platform this year in partnership with ASU’s Sexual and Relationship Violence Prevention Program.  The event will be held via Zoom on Thursday, April 22</w:t>
      </w:r>
      <w:r w:rsidRPr="000F5ACC">
        <w:rPr>
          <w:rFonts w:ascii="Arial" w:hAnsi="Arial" w:cs="Arial"/>
          <w:vertAlign w:val="superscript"/>
        </w:rPr>
        <w:t>nd</w:t>
      </w:r>
      <w:r>
        <w:rPr>
          <w:rFonts w:ascii="Arial" w:hAnsi="Arial" w:cs="Arial"/>
        </w:rPr>
        <w:t xml:space="preserve"> from 5:00pm-6:00pm.  </w:t>
      </w:r>
    </w:p>
    <w:p w14:paraId="26FEF486" w14:textId="5E591728" w:rsidR="000F5ACC" w:rsidRDefault="000F5ACC" w:rsidP="000F5ACC">
      <w:pPr>
        <w:pStyle w:val="ListParagraph"/>
        <w:numPr>
          <w:ilvl w:val="2"/>
          <w:numId w:val="11"/>
        </w:numPr>
        <w:jc w:val="both"/>
        <w:rPr>
          <w:rFonts w:ascii="Arial" w:hAnsi="Arial" w:cs="Arial"/>
        </w:rPr>
      </w:pPr>
      <w:r>
        <w:rPr>
          <w:rFonts w:ascii="Arial" w:hAnsi="Arial" w:cs="Arial"/>
        </w:rPr>
        <w:t xml:space="preserve">They will be incorporating survivors speaking, virtual breakout rooms, a vigil and the clothesline. </w:t>
      </w:r>
    </w:p>
    <w:p w14:paraId="60B3CA2A" w14:textId="4DA751EE" w:rsidR="000F5ACC" w:rsidRDefault="000F5ACC" w:rsidP="000F5ACC">
      <w:pPr>
        <w:pStyle w:val="ListParagraph"/>
        <w:numPr>
          <w:ilvl w:val="2"/>
          <w:numId w:val="11"/>
        </w:numPr>
        <w:jc w:val="both"/>
        <w:rPr>
          <w:rFonts w:ascii="Arial" w:hAnsi="Arial" w:cs="Arial"/>
        </w:rPr>
      </w:pPr>
      <w:r>
        <w:rPr>
          <w:rFonts w:ascii="Arial" w:hAnsi="Arial" w:cs="Arial"/>
        </w:rPr>
        <w:t xml:space="preserve">Details and registration information will be sent to Marcy for distribution. </w:t>
      </w:r>
    </w:p>
    <w:p w14:paraId="5C4B25A3" w14:textId="161BB359" w:rsidR="000F5ACC" w:rsidRDefault="000548D6" w:rsidP="000F5ACC">
      <w:pPr>
        <w:pStyle w:val="ListParagraph"/>
        <w:numPr>
          <w:ilvl w:val="1"/>
          <w:numId w:val="11"/>
        </w:numPr>
        <w:jc w:val="both"/>
        <w:rPr>
          <w:rFonts w:ascii="Arial" w:hAnsi="Arial" w:cs="Arial"/>
        </w:rPr>
      </w:pPr>
      <w:r>
        <w:rPr>
          <w:rFonts w:ascii="Arial" w:hAnsi="Arial" w:cs="Arial"/>
        </w:rPr>
        <w:t>Amy Bocks</w:t>
      </w:r>
    </w:p>
    <w:p w14:paraId="2FA14444" w14:textId="77777777" w:rsidR="000548D6" w:rsidRDefault="000F5ACC" w:rsidP="000F5ACC">
      <w:pPr>
        <w:pStyle w:val="ListParagraph"/>
        <w:numPr>
          <w:ilvl w:val="2"/>
          <w:numId w:val="11"/>
        </w:numPr>
        <w:jc w:val="both"/>
        <w:rPr>
          <w:rFonts w:ascii="Arial" w:hAnsi="Arial" w:cs="Arial"/>
        </w:rPr>
      </w:pPr>
      <w:r w:rsidRPr="000548D6">
        <w:rPr>
          <w:rFonts w:ascii="Arial" w:hAnsi="Arial" w:cs="Arial"/>
        </w:rPr>
        <w:t>Statewide National Crime Victims’ Rights Week event w</w:t>
      </w:r>
      <w:r w:rsidR="000548D6" w:rsidRPr="000548D6">
        <w:rPr>
          <w:rFonts w:ascii="Arial" w:hAnsi="Arial" w:cs="Arial"/>
        </w:rPr>
        <w:t>ill be held virtually this year</w:t>
      </w:r>
      <w:r w:rsidR="000548D6">
        <w:rPr>
          <w:rFonts w:ascii="Arial" w:hAnsi="Arial" w:cs="Arial"/>
        </w:rPr>
        <w:t xml:space="preserve"> on Monday, April 19</w:t>
      </w:r>
      <w:r w:rsidR="000548D6" w:rsidRPr="000548D6">
        <w:rPr>
          <w:rFonts w:ascii="Arial" w:hAnsi="Arial" w:cs="Arial"/>
          <w:vertAlign w:val="superscript"/>
        </w:rPr>
        <w:t>th</w:t>
      </w:r>
      <w:r w:rsidR="000548D6">
        <w:rPr>
          <w:rFonts w:ascii="Arial" w:hAnsi="Arial" w:cs="Arial"/>
        </w:rPr>
        <w:t xml:space="preserve"> at noon.  </w:t>
      </w:r>
    </w:p>
    <w:p w14:paraId="0C3C69C9" w14:textId="5A81B086" w:rsidR="000548D6" w:rsidRDefault="000548D6" w:rsidP="000548D6">
      <w:pPr>
        <w:pStyle w:val="ListParagraph"/>
        <w:numPr>
          <w:ilvl w:val="1"/>
          <w:numId w:val="11"/>
        </w:numPr>
        <w:jc w:val="both"/>
        <w:rPr>
          <w:rFonts w:ascii="Arial" w:hAnsi="Arial" w:cs="Arial"/>
        </w:rPr>
      </w:pPr>
      <w:r>
        <w:rPr>
          <w:rFonts w:ascii="Arial" w:hAnsi="Arial" w:cs="Arial"/>
        </w:rPr>
        <w:t xml:space="preserve">Marc </w:t>
      </w:r>
      <w:proofErr w:type="spellStart"/>
      <w:r>
        <w:rPr>
          <w:rFonts w:ascii="Arial" w:hAnsi="Arial" w:cs="Arial"/>
        </w:rPr>
        <w:t>Tetzlaff</w:t>
      </w:r>
      <w:proofErr w:type="spellEnd"/>
      <w:r>
        <w:rPr>
          <w:rFonts w:ascii="Arial" w:hAnsi="Arial" w:cs="Arial"/>
        </w:rPr>
        <w:t>, HIS</w:t>
      </w:r>
    </w:p>
    <w:p w14:paraId="566195DC" w14:textId="77777777" w:rsidR="000548D6" w:rsidRDefault="000548D6" w:rsidP="000548D6">
      <w:pPr>
        <w:pStyle w:val="ListParagraph"/>
        <w:numPr>
          <w:ilvl w:val="2"/>
          <w:numId w:val="11"/>
        </w:numPr>
        <w:jc w:val="both"/>
        <w:rPr>
          <w:rFonts w:ascii="Arial" w:hAnsi="Arial" w:cs="Arial"/>
        </w:rPr>
      </w:pPr>
      <w:r>
        <w:rPr>
          <w:rFonts w:ascii="Arial" w:hAnsi="Arial" w:cs="Arial"/>
        </w:rPr>
        <w:t xml:space="preserve">Marc is working with a Federal victim who is currently in inpatient counseling treatment.  Victim Compensation is covering $5,000 of the cost but the family is in need of additional financial resources to continue her treatment. </w:t>
      </w:r>
    </w:p>
    <w:p w14:paraId="5253FEEA" w14:textId="77777777" w:rsidR="000548D6" w:rsidRDefault="000548D6" w:rsidP="000548D6">
      <w:pPr>
        <w:pStyle w:val="ListParagraph"/>
        <w:numPr>
          <w:ilvl w:val="2"/>
          <w:numId w:val="11"/>
        </w:numPr>
        <w:jc w:val="both"/>
        <w:rPr>
          <w:rFonts w:ascii="Arial" w:hAnsi="Arial" w:cs="Arial"/>
        </w:rPr>
      </w:pPr>
      <w:r>
        <w:rPr>
          <w:rFonts w:ascii="Arial" w:hAnsi="Arial" w:cs="Arial"/>
        </w:rPr>
        <w:t>Discussion of AHCCCS.</w:t>
      </w:r>
    </w:p>
    <w:p w14:paraId="0AA45578" w14:textId="77777777" w:rsidR="000548D6" w:rsidRDefault="000548D6" w:rsidP="000548D6">
      <w:pPr>
        <w:pStyle w:val="ListParagraph"/>
        <w:numPr>
          <w:ilvl w:val="2"/>
          <w:numId w:val="11"/>
        </w:numPr>
        <w:jc w:val="both"/>
        <w:rPr>
          <w:rFonts w:ascii="Arial" w:hAnsi="Arial" w:cs="Arial"/>
        </w:rPr>
      </w:pPr>
      <w:r>
        <w:rPr>
          <w:rFonts w:ascii="Arial" w:hAnsi="Arial" w:cs="Arial"/>
        </w:rPr>
        <w:t xml:space="preserve">Laura </w:t>
      </w:r>
      <w:proofErr w:type="spellStart"/>
      <w:r>
        <w:rPr>
          <w:rFonts w:ascii="Arial" w:hAnsi="Arial" w:cs="Arial"/>
        </w:rPr>
        <w:t>Mandt</w:t>
      </w:r>
      <w:proofErr w:type="spellEnd"/>
      <w:r>
        <w:rPr>
          <w:rFonts w:ascii="Arial" w:hAnsi="Arial" w:cs="Arial"/>
        </w:rPr>
        <w:t xml:space="preserve"> suggested that the family contact the facility and find out if they offer any financial assistance/pro bono programs.</w:t>
      </w:r>
    </w:p>
    <w:p w14:paraId="1E91B636" w14:textId="77777777" w:rsidR="000548D6" w:rsidRDefault="000548D6" w:rsidP="000548D6">
      <w:pPr>
        <w:pStyle w:val="ListParagraph"/>
        <w:numPr>
          <w:ilvl w:val="2"/>
          <w:numId w:val="11"/>
        </w:numPr>
        <w:jc w:val="both"/>
        <w:rPr>
          <w:rFonts w:ascii="Arial" w:hAnsi="Arial" w:cs="Arial"/>
        </w:rPr>
      </w:pPr>
      <w:r>
        <w:rPr>
          <w:rFonts w:ascii="Arial" w:hAnsi="Arial" w:cs="Arial"/>
        </w:rPr>
        <w:t xml:space="preserve">Amy Bocks suggested faith based agencies as several have branched out into crisis services.  </w:t>
      </w:r>
    </w:p>
    <w:p w14:paraId="665A2FF6" w14:textId="77777777" w:rsidR="000548D6" w:rsidRDefault="000548D6" w:rsidP="000548D6">
      <w:pPr>
        <w:pStyle w:val="ListParagraph"/>
        <w:numPr>
          <w:ilvl w:val="2"/>
          <w:numId w:val="11"/>
        </w:numPr>
        <w:jc w:val="both"/>
        <w:rPr>
          <w:rFonts w:ascii="Arial" w:hAnsi="Arial" w:cs="Arial"/>
        </w:rPr>
      </w:pPr>
      <w:r>
        <w:rPr>
          <w:rFonts w:ascii="Arial" w:hAnsi="Arial" w:cs="Arial"/>
        </w:rPr>
        <w:t xml:space="preserve">If anyone has another idea after the meeting please send it to Marc or Amy.  </w:t>
      </w:r>
    </w:p>
    <w:p w14:paraId="62C1430A" w14:textId="77777777" w:rsidR="000548D6" w:rsidRDefault="000548D6" w:rsidP="000548D6">
      <w:pPr>
        <w:pStyle w:val="ListParagraph"/>
        <w:numPr>
          <w:ilvl w:val="1"/>
          <w:numId w:val="11"/>
        </w:numPr>
        <w:jc w:val="both"/>
        <w:rPr>
          <w:rFonts w:ascii="Arial" w:hAnsi="Arial" w:cs="Arial"/>
        </w:rPr>
      </w:pPr>
      <w:r>
        <w:rPr>
          <w:rFonts w:ascii="Arial" w:hAnsi="Arial" w:cs="Arial"/>
        </w:rPr>
        <w:t>Mimi Kaplan, Shelter Without Walls</w:t>
      </w:r>
    </w:p>
    <w:p w14:paraId="5BEDC57B" w14:textId="3EC0CD1D" w:rsidR="000F5ACC" w:rsidRPr="000548D6" w:rsidRDefault="000548D6" w:rsidP="000548D6">
      <w:pPr>
        <w:pStyle w:val="ListParagraph"/>
        <w:numPr>
          <w:ilvl w:val="2"/>
          <w:numId w:val="11"/>
        </w:numPr>
        <w:jc w:val="both"/>
        <w:rPr>
          <w:rFonts w:ascii="Arial" w:hAnsi="Arial" w:cs="Arial"/>
        </w:rPr>
      </w:pPr>
      <w:r>
        <w:rPr>
          <w:rFonts w:ascii="Arial" w:hAnsi="Arial" w:cs="Arial"/>
        </w:rPr>
        <w:t xml:space="preserve">They are currently providing 95% of their services remotely and are doing everything they can under pandemic restrictions.  </w:t>
      </w:r>
    </w:p>
    <w:p w14:paraId="5F511510" w14:textId="77777777" w:rsidR="00527900" w:rsidRPr="00B84197" w:rsidRDefault="00527900" w:rsidP="00B77372">
      <w:pPr>
        <w:pStyle w:val="ListParagraph"/>
        <w:ind w:left="1440"/>
        <w:jc w:val="both"/>
        <w:rPr>
          <w:rFonts w:ascii="Arial" w:hAnsi="Arial" w:cs="Arial"/>
        </w:rPr>
      </w:pPr>
    </w:p>
    <w:p w14:paraId="4ADEEEDE" w14:textId="1EB0BFC0" w:rsidR="007B2778" w:rsidRPr="00B84197" w:rsidRDefault="00872185" w:rsidP="00B77372">
      <w:pPr>
        <w:pStyle w:val="ListParagraph"/>
        <w:numPr>
          <w:ilvl w:val="0"/>
          <w:numId w:val="11"/>
        </w:numPr>
        <w:jc w:val="both"/>
        <w:rPr>
          <w:rFonts w:ascii="Arial" w:hAnsi="Arial" w:cs="Arial"/>
          <w:b/>
        </w:rPr>
      </w:pPr>
      <w:r w:rsidRPr="00B84197">
        <w:rPr>
          <w:rFonts w:ascii="Arial" w:hAnsi="Arial" w:cs="Arial"/>
          <w:b/>
        </w:rPr>
        <w:t>Next Meeting</w:t>
      </w:r>
    </w:p>
    <w:p w14:paraId="7DB8E00B" w14:textId="1FB64691" w:rsidR="00537673" w:rsidRPr="00B84197" w:rsidRDefault="00CC7C58" w:rsidP="00B77372">
      <w:pPr>
        <w:pStyle w:val="ListParagraph"/>
        <w:numPr>
          <w:ilvl w:val="1"/>
          <w:numId w:val="11"/>
        </w:numPr>
        <w:jc w:val="both"/>
        <w:rPr>
          <w:rFonts w:ascii="Arial" w:hAnsi="Arial" w:cs="Arial"/>
        </w:rPr>
      </w:pPr>
      <w:r>
        <w:rPr>
          <w:rFonts w:ascii="Arial" w:hAnsi="Arial" w:cs="Arial"/>
        </w:rPr>
        <w:t>May 19</w:t>
      </w:r>
      <w:r w:rsidR="00F34F96" w:rsidRPr="00B84197">
        <w:rPr>
          <w:rFonts w:ascii="Arial" w:hAnsi="Arial" w:cs="Arial"/>
        </w:rPr>
        <w:t xml:space="preserve">, 2021 </w:t>
      </w:r>
      <w:r w:rsidR="00537673" w:rsidRPr="00B84197">
        <w:rPr>
          <w:rFonts w:ascii="Arial" w:hAnsi="Arial" w:cs="Arial"/>
        </w:rPr>
        <w:t>at 10:00 a.m. and will</w:t>
      </w:r>
      <w:r>
        <w:rPr>
          <w:rFonts w:ascii="Arial" w:hAnsi="Arial" w:cs="Arial"/>
        </w:rPr>
        <w:t xml:space="preserve"> likely</w:t>
      </w:r>
      <w:r w:rsidR="00537673" w:rsidRPr="00B84197">
        <w:rPr>
          <w:rFonts w:ascii="Arial" w:hAnsi="Arial" w:cs="Arial"/>
        </w:rPr>
        <w:t xml:space="preserve"> be held virtually.</w:t>
      </w:r>
      <w:r w:rsidR="00451492" w:rsidRPr="00B84197">
        <w:rPr>
          <w:rFonts w:ascii="Arial" w:hAnsi="Arial" w:cs="Arial"/>
        </w:rPr>
        <w:t xml:space="preserve">  The conference room at the Family Advocacy Center has been reserved in the event that in person meetings can begin.</w:t>
      </w:r>
      <w:bookmarkStart w:id="1" w:name="_GoBack"/>
      <w:bookmarkEnd w:id="1"/>
    </w:p>
    <w:p w14:paraId="045C8DF0" w14:textId="77777777" w:rsidR="00537673" w:rsidRPr="00B84197" w:rsidRDefault="00537673" w:rsidP="00B77372">
      <w:pPr>
        <w:pStyle w:val="ListParagraph"/>
        <w:ind w:left="1440"/>
        <w:jc w:val="both"/>
        <w:rPr>
          <w:rFonts w:ascii="Arial" w:hAnsi="Arial" w:cs="Arial"/>
        </w:rPr>
      </w:pPr>
    </w:p>
    <w:p w14:paraId="657E90F7" w14:textId="377082DE" w:rsidR="00FB1967" w:rsidRPr="00B84197" w:rsidRDefault="00872185" w:rsidP="00B77372">
      <w:pPr>
        <w:pStyle w:val="ListParagraph"/>
        <w:numPr>
          <w:ilvl w:val="0"/>
          <w:numId w:val="11"/>
        </w:numPr>
        <w:jc w:val="both"/>
        <w:rPr>
          <w:rFonts w:ascii="Arial" w:hAnsi="Arial" w:cs="Arial"/>
          <w:b/>
        </w:rPr>
      </w:pPr>
      <w:r w:rsidRPr="00B84197">
        <w:rPr>
          <w:rFonts w:ascii="Arial" w:hAnsi="Arial" w:cs="Arial"/>
          <w:b/>
        </w:rPr>
        <w:t>Adjournment</w:t>
      </w:r>
      <w:r w:rsidR="00AB183B" w:rsidRPr="00B84197">
        <w:rPr>
          <w:rFonts w:ascii="Arial" w:hAnsi="Arial" w:cs="Arial"/>
          <w:b/>
        </w:rPr>
        <w:t xml:space="preserve"> – </w:t>
      </w:r>
      <w:r w:rsidR="00451492" w:rsidRPr="00B84197">
        <w:rPr>
          <w:rFonts w:ascii="Arial" w:hAnsi="Arial" w:cs="Arial"/>
          <w:bCs/>
        </w:rPr>
        <w:t>Meeting was adjourned by Amy Bocks at</w:t>
      </w:r>
      <w:r w:rsidR="00384543" w:rsidRPr="00B84197">
        <w:rPr>
          <w:rFonts w:ascii="Arial" w:hAnsi="Arial" w:cs="Arial"/>
          <w:bCs/>
        </w:rPr>
        <w:t xml:space="preserve"> 1</w:t>
      </w:r>
      <w:r w:rsidR="00CC7C58">
        <w:rPr>
          <w:rFonts w:ascii="Arial" w:hAnsi="Arial" w:cs="Arial"/>
          <w:bCs/>
        </w:rPr>
        <w:t>0</w:t>
      </w:r>
      <w:r w:rsidR="00384543" w:rsidRPr="00B84197">
        <w:rPr>
          <w:rFonts w:ascii="Arial" w:hAnsi="Arial" w:cs="Arial"/>
          <w:bCs/>
        </w:rPr>
        <w:t>:</w:t>
      </w:r>
      <w:r w:rsidR="00CC7C58">
        <w:rPr>
          <w:rFonts w:ascii="Arial" w:hAnsi="Arial" w:cs="Arial"/>
          <w:bCs/>
        </w:rPr>
        <w:t>48</w:t>
      </w:r>
      <w:r w:rsidR="00384543" w:rsidRPr="00B84197">
        <w:rPr>
          <w:rFonts w:ascii="Arial" w:hAnsi="Arial" w:cs="Arial"/>
          <w:bCs/>
        </w:rPr>
        <w:t xml:space="preserve"> a.m.</w:t>
      </w:r>
    </w:p>
    <w:sectPr w:rsidR="00FB1967" w:rsidRPr="00B84197" w:rsidSect="002A5434">
      <w:headerReference w:type="default" r:id="rId11"/>
      <w:footerReference w:type="default" r:id="rId12"/>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CCLELLAN-SINGH, GRETCHEN" w:date="2021-03-18T10:57:00Z" w:initials="GMS">
    <w:p w14:paraId="2BBD2D1F" w14:textId="4464AF73" w:rsidR="00D01BCD" w:rsidRDefault="00D01BCD">
      <w:pPr>
        <w:pStyle w:val="CommentText"/>
      </w:pPr>
      <w:r>
        <w:rPr>
          <w:rStyle w:val="CommentReference"/>
        </w:rPr>
        <w:annotationRef/>
      </w:r>
      <w:proofErr w:type="spellStart"/>
      <w:r>
        <w:t>Isela</w:t>
      </w:r>
      <w:proofErr w:type="spellEnd"/>
      <w:r>
        <w:t xml:space="preserve">, can you check these numbers please?  When I add them up it’s not coming to this total.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36BBD" w14:textId="77777777" w:rsidR="000D78EA" w:rsidRDefault="000D78EA" w:rsidP="00FB1967">
      <w:pPr>
        <w:spacing w:after="0" w:line="240" w:lineRule="auto"/>
      </w:pPr>
      <w:r>
        <w:separator/>
      </w:r>
    </w:p>
  </w:endnote>
  <w:endnote w:type="continuationSeparator" w:id="0">
    <w:p w14:paraId="374ECD66" w14:textId="77777777" w:rsidR="000D78EA" w:rsidRDefault="000D78EA" w:rsidP="00FB1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450301"/>
      <w:docPartObj>
        <w:docPartGallery w:val="Page Numbers (Bottom of Page)"/>
        <w:docPartUnique/>
      </w:docPartObj>
    </w:sdtPr>
    <w:sdtEndPr>
      <w:rPr>
        <w:color w:val="7F7F7F" w:themeColor="background1" w:themeShade="7F"/>
        <w:spacing w:val="60"/>
      </w:rPr>
    </w:sdtEndPr>
    <w:sdtContent>
      <w:p w14:paraId="09BCDACD" w14:textId="77777777" w:rsidR="00FB1967" w:rsidRDefault="00FB1967" w:rsidP="00FB1967">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0548D6" w:rsidRPr="000548D6">
          <w:rPr>
            <w:b/>
            <w:bCs/>
            <w:noProof/>
          </w:rPr>
          <w:t>1</w:t>
        </w:r>
        <w:r>
          <w:rPr>
            <w:b/>
            <w:bCs/>
            <w:noProof/>
          </w:rPr>
          <w:fldChar w:fldCharType="end"/>
        </w:r>
        <w:r>
          <w:rPr>
            <w:b/>
            <w:bCs/>
          </w:rPr>
          <w:t xml:space="preserve"> | </w:t>
        </w:r>
        <w:r>
          <w:rPr>
            <w:color w:val="7F7F7F" w:themeColor="background1" w:themeShade="7F"/>
            <w:spacing w:val="60"/>
          </w:rPr>
          <w:t>Page</w:t>
        </w:r>
      </w:p>
    </w:sdtContent>
  </w:sdt>
  <w:p w14:paraId="2D2296C2" w14:textId="77777777" w:rsidR="00FB1967" w:rsidRDefault="00FB1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833A7" w14:textId="77777777" w:rsidR="000D78EA" w:rsidRDefault="000D78EA" w:rsidP="00FB1967">
      <w:pPr>
        <w:spacing w:after="0" w:line="240" w:lineRule="auto"/>
      </w:pPr>
      <w:r>
        <w:separator/>
      </w:r>
    </w:p>
  </w:footnote>
  <w:footnote w:type="continuationSeparator" w:id="0">
    <w:p w14:paraId="456962C7" w14:textId="77777777" w:rsidR="000D78EA" w:rsidRDefault="000D78EA" w:rsidP="00FB1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BFECC" w14:textId="77777777" w:rsidR="00FB1967" w:rsidRDefault="000548D6">
    <w:pPr>
      <w:pStyle w:val="Header"/>
    </w:pPr>
    <w:sdt>
      <w:sdtPr>
        <w:id w:val="1304271371"/>
        <w:docPartObj>
          <w:docPartGallery w:val="Watermarks"/>
          <w:docPartUnique/>
        </w:docPartObj>
      </w:sdtPr>
      <w:sdtEndPr/>
      <w:sdtContent>
        <w:r>
          <w:rPr>
            <w:noProof/>
          </w:rPr>
          <w:pict w14:anchorId="19EB15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80423" o:spid="_x0000_s2049" type="#_x0000_t136" style="position:absolute;margin-left:0;margin-top:0;width:473.75pt;height:236.8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B1967">
      <w:rPr>
        <w:noProof/>
      </w:rPr>
      <mc:AlternateContent>
        <mc:Choice Requires="wps">
          <w:drawing>
            <wp:anchor distT="0" distB="0" distL="114300" distR="114300" simplePos="0" relativeHeight="251657216" behindDoc="0" locked="0" layoutInCell="1" allowOverlap="1" wp14:anchorId="6AB343A9" wp14:editId="78E3B8A4">
              <wp:simplePos x="0" y="0"/>
              <wp:positionH relativeFrom="column">
                <wp:posOffset>1171575</wp:posOffset>
              </wp:positionH>
              <wp:positionV relativeFrom="paragraph">
                <wp:posOffset>9525</wp:posOffset>
              </wp:positionV>
              <wp:extent cx="4448175" cy="929640"/>
              <wp:effectExtent l="0" t="0" r="9525" b="3810"/>
              <wp:wrapNone/>
              <wp:docPr id="2" name="Text Box 2"/>
              <wp:cNvGraphicFramePr/>
              <a:graphic xmlns:a="http://schemas.openxmlformats.org/drawingml/2006/main">
                <a:graphicData uri="http://schemas.microsoft.com/office/word/2010/wordprocessingShape">
                  <wps:wsp>
                    <wps:cNvSpPr txBox="1"/>
                    <wps:spPr>
                      <a:xfrm>
                        <a:off x="0" y="0"/>
                        <a:ext cx="4448175" cy="929640"/>
                      </a:xfrm>
                      <a:prstGeom prst="rect">
                        <a:avLst/>
                      </a:prstGeom>
                      <a:solidFill>
                        <a:schemeClr val="lt1"/>
                      </a:solidFill>
                      <a:ln w="6350">
                        <a:noFill/>
                      </a:ln>
                    </wps:spPr>
                    <wps:txbx>
                      <w:txbxContent>
                        <w:p w14:paraId="39BCD587" w14:textId="77777777" w:rsidR="00FB1967" w:rsidRPr="009A05F8" w:rsidRDefault="00FB1967" w:rsidP="00FB1967">
                          <w:pPr>
                            <w:spacing w:after="0"/>
                            <w:rPr>
                              <w:rFonts w:ascii="Arial" w:hAnsi="Arial" w:cs="Arial"/>
                              <w:b/>
                              <w:sz w:val="24"/>
                              <w:szCs w:val="24"/>
                            </w:rPr>
                          </w:pPr>
                          <w:r w:rsidRPr="009A05F8">
                            <w:rPr>
                              <w:rFonts w:ascii="Arial" w:hAnsi="Arial" w:cs="Arial"/>
                              <w:b/>
                              <w:sz w:val="24"/>
                              <w:szCs w:val="24"/>
                            </w:rPr>
                            <w:t>Arizona Coalition for Victim Services (ACVS)</w:t>
                          </w:r>
                        </w:p>
                        <w:p w14:paraId="1C587895" w14:textId="77777777" w:rsidR="00FB1967" w:rsidRPr="00FB1967" w:rsidRDefault="00FB1967" w:rsidP="00FB1967">
                          <w:pPr>
                            <w:spacing w:after="0"/>
                            <w:rPr>
                              <w:rFonts w:ascii="Arial" w:hAnsi="Arial" w:cs="Arial"/>
                              <w:sz w:val="24"/>
                              <w:szCs w:val="24"/>
                            </w:rPr>
                          </w:pPr>
                          <w:r w:rsidRPr="00FB1967">
                            <w:rPr>
                              <w:rFonts w:ascii="Arial" w:hAnsi="Arial" w:cs="Arial"/>
                              <w:sz w:val="24"/>
                              <w:szCs w:val="24"/>
                            </w:rPr>
                            <w:t>Meeting Minutes</w:t>
                          </w:r>
                        </w:p>
                        <w:p w14:paraId="0916AC1F" w14:textId="06AC8CE3" w:rsidR="00FB1967" w:rsidRPr="009A05F8" w:rsidRDefault="00E4020C" w:rsidP="00FB1967">
                          <w:pPr>
                            <w:spacing w:after="0"/>
                            <w:rPr>
                              <w:rFonts w:ascii="Arial" w:hAnsi="Arial" w:cs="Arial"/>
                              <w:b/>
                              <w:sz w:val="24"/>
                              <w:szCs w:val="24"/>
                            </w:rPr>
                          </w:pPr>
                          <w:r>
                            <w:rPr>
                              <w:rFonts w:ascii="Arial" w:hAnsi="Arial" w:cs="Arial"/>
                              <w:b/>
                              <w:sz w:val="24"/>
                              <w:szCs w:val="24"/>
                            </w:rPr>
                            <w:t>March 17</w:t>
                          </w:r>
                          <w:r w:rsidR="00F34F96">
                            <w:rPr>
                              <w:rFonts w:ascii="Arial" w:hAnsi="Arial" w:cs="Arial"/>
                              <w:b/>
                              <w:sz w:val="24"/>
                              <w:szCs w:val="24"/>
                            </w:rPr>
                            <w:t>, 2021</w:t>
                          </w:r>
                        </w:p>
                        <w:p w14:paraId="45D5D962" w14:textId="47E1FA47" w:rsidR="00FB1967" w:rsidRPr="00FB1967" w:rsidRDefault="00FD45D0" w:rsidP="00FB1967">
                          <w:pPr>
                            <w:spacing w:after="0"/>
                            <w:rPr>
                              <w:rFonts w:ascii="Arial" w:hAnsi="Arial" w:cs="Arial"/>
                              <w:sz w:val="24"/>
                              <w:szCs w:val="24"/>
                            </w:rPr>
                          </w:pPr>
                          <w:r>
                            <w:rPr>
                              <w:rFonts w:ascii="Arial" w:hAnsi="Arial" w:cs="Arial"/>
                              <w:sz w:val="24"/>
                              <w:szCs w:val="24"/>
                            </w:rPr>
                            <w:t>Virtual Meeting via WebEx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25pt;margin-top:.75pt;width:350.25pt;height:73.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" fillcolor="white [3201]" stroked="f" strokeweight=".5pt">
              <v:textbox>
                <w:txbxContent>
                  <w:p w14:paraId="39BCD587" w14:textId="77777777" w:rsidR="00FB1967" w:rsidRPr="009A05F8" w:rsidRDefault="00FB1967" w:rsidP="00FB1967">
                    <w:pPr>
                      <w:spacing w:after="0"/>
                      <w:rPr>
                        <w:rFonts w:ascii="Arial" w:hAnsi="Arial" w:cs="Arial"/>
                        <w:b/>
                        <w:sz w:val="24"/>
                        <w:szCs w:val="24"/>
                      </w:rPr>
                    </w:pPr>
                    <w:r w:rsidRPr="009A05F8">
                      <w:rPr>
                        <w:rFonts w:ascii="Arial" w:hAnsi="Arial" w:cs="Arial"/>
                        <w:b/>
                        <w:sz w:val="24"/>
                        <w:szCs w:val="24"/>
                      </w:rPr>
                      <w:t>Arizona Coalition for Victim Services (ACVS)</w:t>
                    </w:r>
                  </w:p>
                  <w:p w14:paraId="1C587895" w14:textId="77777777" w:rsidR="00FB1967" w:rsidRPr="00FB1967" w:rsidRDefault="00FB1967" w:rsidP="00FB1967">
                    <w:pPr>
                      <w:spacing w:after="0"/>
                      <w:rPr>
                        <w:rFonts w:ascii="Arial" w:hAnsi="Arial" w:cs="Arial"/>
                        <w:sz w:val="24"/>
                        <w:szCs w:val="24"/>
                      </w:rPr>
                    </w:pPr>
                    <w:r w:rsidRPr="00FB1967">
                      <w:rPr>
                        <w:rFonts w:ascii="Arial" w:hAnsi="Arial" w:cs="Arial"/>
                        <w:sz w:val="24"/>
                        <w:szCs w:val="24"/>
                      </w:rPr>
                      <w:t>Meeting Minutes</w:t>
                    </w:r>
                  </w:p>
                  <w:p w14:paraId="0916AC1F" w14:textId="06AC8CE3" w:rsidR="00FB1967" w:rsidRPr="009A05F8" w:rsidRDefault="00E4020C" w:rsidP="00FB1967">
                    <w:pPr>
                      <w:spacing w:after="0"/>
                      <w:rPr>
                        <w:rFonts w:ascii="Arial" w:hAnsi="Arial" w:cs="Arial"/>
                        <w:b/>
                        <w:sz w:val="24"/>
                        <w:szCs w:val="24"/>
                      </w:rPr>
                    </w:pPr>
                    <w:r>
                      <w:rPr>
                        <w:rFonts w:ascii="Arial" w:hAnsi="Arial" w:cs="Arial"/>
                        <w:b/>
                        <w:sz w:val="24"/>
                        <w:szCs w:val="24"/>
                      </w:rPr>
                      <w:t>March 17</w:t>
                    </w:r>
                    <w:r w:rsidR="00F34F96">
                      <w:rPr>
                        <w:rFonts w:ascii="Arial" w:hAnsi="Arial" w:cs="Arial"/>
                        <w:b/>
                        <w:sz w:val="24"/>
                        <w:szCs w:val="24"/>
                      </w:rPr>
                      <w:t>, 2021</w:t>
                    </w:r>
                  </w:p>
                  <w:p w14:paraId="45D5D962" w14:textId="47E1FA47" w:rsidR="00FB1967" w:rsidRPr="00FB1967" w:rsidRDefault="00FD45D0" w:rsidP="00FB1967">
                    <w:pPr>
                      <w:spacing w:after="0"/>
                      <w:rPr>
                        <w:rFonts w:ascii="Arial" w:hAnsi="Arial" w:cs="Arial"/>
                        <w:sz w:val="24"/>
                        <w:szCs w:val="24"/>
                      </w:rPr>
                    </w:pPr>
                    <w:r>
                      <w:rPr>
                        <w:rFonts w:ascii="Arial" w:hAnsi="Arial" w:cs="Arial"/>
                        <w:sz w:val="24"/>
                        <w:szCs w:val="24"/>
                      </w:rPr>
                      <w:t>Virtual Meeting via WebEx</w:t>
                    </w:r>
                  </w:p>
                </w:txbxContent>
              </v:textbox>
            </v:shape>
          </w:pict>
        </mc:Fallback>
      </mc:AlternateContent>
    </w:r>
    <w:r w:rsidR="006255A8">
      <w:rPr>
        <w:noProof/>
      </w:rPr>
      <w:drawing>
        <wp:inline distT="0" distB="0" distL="0" distR="0" wp14:anchorId="4000D626" wp14:editId="7B2446CB">
          <wp:extent cx="1028700" cy="1057275"/>
          <wp:effectExtent l="0" t="0" r="0" b="9525"/>
          <wp:docPr id="3" name="Picture 3" descr="G:\ACVS\ACVS IMAGES\ACVS logo (small-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CVS\ACVS IMAGES\ACVS logo (small-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14292E"/>
    <w:lvl w:ilvl="0">
      <w:start w:val="1"/>
      <w:numFmt w:val="decimal"/>
      <w:lvlText w:val="%1."/>
      <w:lvlJc w:val="left"/>
      <w:pPr>
        <w:tabs>
          <w:tab w:val="num" w:pos="1800"/>
        </w:tabs>
        <w:ind w:left="1800" w:hanging="360"/>
      </w:pPr>
    </w:lvl>
  </w:abstractNum>
  <w:abstractNum w:abstractNumId="1">
    <w:nsid w:val="FFFFFF7D"/>
    <w:multiLevelType w:val="singleLevel"/>
    <w:tmpl w:val="A00C8C70"/>
    <w:lvl w:ilvl="0">
      <w:start w:val="1"/>
      <w:numFmt w:val="decimal"/>
      <w:lvlText w:val="%1."/>
      <w:lvlJc w:val="left"/>
      <w:pPr>
        <w:tabs>
          <w:tab w:val="num" w:pos="1440"/>
        </w:tabs>
        <w:ind w:left="1440" w:hanging="360"/>
      </w:pPr>
    </w:lvl>
  </w:abstractNum>
  <w:abstractNum w:abstractNumId="2">
    <w:nsid w:val="FFFFFF7E"/>
    <w:multiLevelType w:val="singleLevel"/>
    <w:tmpl w:val="6F904B30"/>
    <w:lvl w:ilvl="0">
      <w:start w:val="1"/>
      <w:numFmt w:val="decimal"/>
      <w:lvlText w:val="%1."/>
      <w:lvlJc w:val="left"/>
      <w:pPr>
        <w:tabs>
          <w:tab w:val="num" w:pos="1080"/>
        </w:tabs>
        <w:ind w:left="1080" w:hanging="360"/>
      </w:pPr>
    </w:lvl>
  </w:abstractNum>
  <w:abstractNum w:abstractNumId="3">
    <w:nsid w:val="FFFFFF7F"/>
    <w:multiLevelType w:val="singleLevel"/>
    <w:tmpl w:val="927C34C6"/>
    <w:lvl w:ilvl="0">
      <w:start w:val="1"/>
      <w:numFmt w:val="decimal"/>
      <w:lvlText w:val="%1."/>
      <w:lvlJc w:val="left"/>
      <w:pPr>
        <w:tabs>
          <w:tab w:val="num" w:pos="720"/>
        </w:tabs>
        <w:ind w:left="720" w:hanging="360"/>
      </w:pPr>
    </w:lvl>
  </w:abstractNum>
  <w:abstractNum w:abstractNumId="4">
    <w:nsid w:val="FFFFFF80"/>
    <w:multiLevelType w:val="singleLevel"/>
    <w:tmpl w:val="851C1AE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8CE4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5CCD7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B12F8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616D38E"/>
    <w:lvl w:ilvl="0">
      <w:start w:val="1"/>
      <w:numFmt w:val="decimal"/>
      <w:lvlText w:val="%1."/>
      <w:lvlJc w:val="left"/>
      <w:pPr>
        <w:tabs>
          <w:tab w:val="num" w:pos="360"/>
        </w:tabs>
        <w:ind w:left="360" w:hanging="360"/>
      </w:pPr>
    </w:lvl>
  </w:abstractNum>
  <w:abstractNum w:abstractNumId="9">
    <w:nsid w:val="FFFFFF89"/>
    <w:multiLevelType w:val="singleLevel"/>
    <w:tmpl w:val="3A729B58"/>
    <w:lvl w:ilvl="0">
      <w:start w:val="1"/>
      <w:numFmt w:val="bullet"/>
      <w:lvlText w:val=""/>
      <w:lvlJc w:val="left"/>
      <w:pPr>
        <w:tabs>
          <w:tab w:val="num" w:pos="360"/>
        </w:tabs>
        <w:ind w:left="360" w:hanging="360"/>
      </w:pPr>
      <w:rPr>
        <w:rFonts w:ascii="Symbol" w:hAnsi="Symbol" w:hint="default"/>
      </w:rPr>
    </w:lvl>
  </w:abstractNum>
  <w:abstractNum w:abstractNumId="10">
    <w:nsid w:val="0170637F"/>
    <w:multiLevelType w:val="hybridMultilevel"/>
    <w:tmpl w:val="7B1A16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D532696"/>
    <w:multiLevelType w:val="hybridMultilevel"/>
    <w:tmpl w:val="E5E2903A"/>
    <w:lvl w:ilvl="0" w:tplc="51BE4F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072A50"/>
    <w:multiLevelType w:val="hybridMultilevel"/>
    <w:tmpl w:val="5070624E"/>
    <w:lvl w:ilvl="0" w:tplc="611C08CA">
      <w:start w:val="1"/>
      <w:numFmt w:val="upperRoman"/>
      <w:lvlText w:val="%1."/>
      <w:lvlJc w:val="left"/>
      <w:pPr>
        <w:ind w:left="1080" w:hanging="720"/>
      </w:pPr>
      <w:rPr>
        <w:rFonts w:hint="default"/>
      </w:rPr>
    </w:lvl>
    <w:lvl w:ilvl="1" w:tplc="A136464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F7450B"/>
    <w:multiLevelType w:val="hybridMultilevel"/>
    <w:tmpl w:val="EA962BB0"/>
    <w:lvl w:ilvl="0" w:tplc="1966C93E">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86F"/>
    <w:rsid w:val="000067F9"/>
    <w:rsid w:val="00023F9A"/>
    <w:rsid w:val="000354DD"/>
    <w:rsid w:val="00037751"/>
    <w:rsid w:val="00041651"/>
    <w:rsid w:val="00044A64"/>
    <w:rsid w:val="000548D6"/>
    <w:rsid w:val="0008175A"/>
    <w:rsid w:val="000839D7"/>
    <w:rsid w:val="0008499E"/>
    <w:rsid w:val="00090155"/>
    <w:rsid w:val="0009401D"/>
    <w:rsid w:val="00095360"/>
    <w:rsid w:val="000A4A1A"/>
    <w:rsid w:val="000A5C70"/>
    <w:rsid w:val="000B7C78"/>
    <w:rsid w:val="000D6E28"/>
    <w:rsid w:val="000D78EA"/>
    <w:rsid w:val="000F565D"/>
    <w:rsid w:val="000F5ACC"/>
    <w:rsid w:val="00107210"/>
    <w:rsid w:val="00125F7E"/>
    <w:rsid w:val="00147AC4"/>
    <w:rsid w:val="00150269"/>
    <w:rsid w:val="00183CC4"/>
    <w:rsid w:val="00187A46"/>
    <w:rsid w:val="001909F8"/>
    <w:rsid w:val="00197501"/>
    <w:rsid w:val="001A689B"/>
    <w:rsid w:val="001B29E4"/>
    <w:rsid w:val="001C35F2"/>
    <w:rsid w:val="001C54E6"/>
    <w:rsid w:val="001D1409"/>
    <w:rsid w:val="001D3240"/>
    <w:rsid w:val="001D437A"/>
    <w:rsid w:val="001D6B55"/>
    <w:rsid w:val="001E2711"/>
    <w:rsid w:val="00204BDE"/>
    <w:rsid w:val="00206248"/>
    <w:rsid w:val="00210C51"/>
    <w:rsid w:val="002117A2"/>
    <w:rsid w:val="0025612A"/>
    <w:rsid w:val="002654D5"/>
    <w:rsid w:val="00265C57"/>
    <w:rsid w:val="00274C6D"/>
    <w:rsid w:val="00280FBC"/>
    <w:rsid w:val="00286880"/>
    <w:rsid w:val="00286FD1"/>
    <w:rsid w:val="00293DC3"/>
    <w:rsid w:val="00296B54"/>
    <w:rsid w:val="002A49B1"/>
    <w:rsid w:val="002A5434"/>
    <w:rsid w:val="002C2C98"/>
    <w:rsid w:val="002C723F"/>
    <w:rsid w:val="002D5CB3"/>
    <w:rsid w:val="00302D95"/>
    <w:rsid w:val="0031149A"/>
    <w:rsid w:val="0031266C"/>
    <w:rsid w:val="00312ED3"/>
    <w:rsid w:val="003211FB"/>
    <w:rsid w:val="00330C10"/>
    <w:rsid w:val="003465B5"/>
    <w:rsid w:val="003562FF"/>
    <w:rsid w:val="00362DBE"/>
    <w:rsid w:val="00364B82"/>
    <w:rsid w:val="00365885"/>
    <w:rsid w:val="0036715F"/>
    <w:rsid w:val="00367854"/>
    <w:rsid w:val="00367F53"/>
    <w:rsid w:val="00371FF5"/>
    <w:rsid w:val="0037545F"/>
    <w:rsid w:val="00383F91"/>
    <w:rsid w:val="0038446F"/>
    <w:rsid w:val="00384543"/>
    <w:rsid w:val="003A4DEE"/>
    <w:rsid w:val="003C7B88"/>
    <w:rsid w:val="003E44E8"/>
    <w:rsid w:val="003E7D11"/>
    <w:rsid w:val="00402089"/>
    <w:rsid w:val="00411BF8"/>
    <w:rsid w:val="00420576"/>
    <w:rsid w:val="00430CF4"/>
    <w:rsid w:val="00440212"/>
    <w:rsid w:val="0044561C"/>
    <w:rsid w:val="00451492"/>
    <w:rsid w:val="00471914"/>
    <w:rsid w:val="0047741A"/>
    <w:rsid w:val="00496298"/>
    <w:rsid w:val="004A3420"/>
    <w:rsid w:val="004E7251"/>
    <w:rsid w:val="004F051A"/>
    <w:rsid w:val="004F1D11"/>
    <w:rsid w:val="00506EF8"/>
    <w:rsid w:val="005070FB"/>
    <w:rsid w:val="005123C6"/>
    <w:rsid w:val="00517FCC"/>
    <w:rsid w:val="00524F39"/>
    <w:rsid w:val="00527900"/>
    <w:rsid w:val="00537673"/>
    <w:rsid w:val="00563A2A"/>
    <w:rsid w:val="00567A8D"/>
    <w:rsid w:val="00570B59"/>
    <w:rsid w:val="0058720A"/>
    <w:rsid w:val="005A0D19"/>
    <w:rsid w:val="005B1E71"/>
    <w:rsid w:val="005C1890"/>
    <w:rsid w:val="005C2639"/>
    <w:rsid w:val="005F0302"/>
    <w:rsid w:val="00616C1A"/>
    <w:rsid w:val="006255A8"/>
    <w:rsid w:val="00625C7F"/>
    <w:rsid w:val="00633724"/>
    <w:rsid w:val="00634CB2"/>
    <w:rsid w:val="006470E0"/>
    <w:rsid w:val="006549E1"/>
    <w:rsid w:val="006665E8"/>
    <w:rsid w:val="00677418"/>
    <w:rsid w:val="00681A6A"/>
    <w:rsid w:val="006821A9"/>
    <w:rsid w:val="006923D6"/>
    <w:rsid w:val="00693C89"/>
    <w:rsid w:val="0069754A"/>
    <w:rsid w:val="006A4659"/>
    <w:rsid w:val="006B04A8"/>
    <w:rsid w:val="006C7746"/>
    <w:rsid w:val="006E5536"/>
    <w:rsid w:val="007026DD"/>
    <w:rsid w:val="00705FA6"/>
    <w:rsid w:val="007074E0"/>
    <w:rsid w:val="0071020E"/>
    <w:rsid w:val="00736270"/>
    <w:rsid w:val="0073782F"/>
    <w:rsid w:val="00743BCC"/>
    <w:rsid w:val="00751755"/>
    <w:rsid w:val="00766373"/>
    <w:rsid w:val="007B2778"/>
    <w:rsid w:val="007B48EF"/>
    <w:rsid w:val="007B7631"/>
    <w:rsid w:val="007C1245"/>
    <w:rsid w:val="007D61FA"/>
    <w:rsid w:val="007E40D2"/>
    <w:rsid w:val="007E5D06"/>
    <w:rsid w:val="007F2E2F"/>
    <w:rsid w:val="00821AFC"/>
    <w:rsid w:val="00831025"/>
    <w:rsid w:val="008363D0"/>
    <w:rsid w:val="00844A6B"/>
    <w:rsid w:val="00872185"/>
    <w:rsid w:val="008751CA"/>
    <w:rsid w:val="008820C0"/>
    <w:rsid w:val="00894586"/>
    <w:rsid w:val="008B5D32"/>
    <w:rsid w:val="00912CDB"/>
    <w:rsid w:val="009475FF"/>
    <w:rsid w:val="0096233E"/>
    <w:rsid w:val="00962F72"/>
    <w:rsid w:val="00976135"/>
    <w:rsid w:val="00993ED2"/>
    <w:rsid w:val="00996AE0"/>
    <w:rsid w:val="00997371"/>
    <w:rsid w:val="009A05F8"/>
    <w:rsid w:val="009A63DB"/>
    <w:rsid w:val="009B0D95"/>
    <w:rsid w:val="009B2E96"/>
    <w:rsid w:val="009C065D"/>
    <w:rsid w:val="009D702D"/>
    <w:rsid w:val="009F44CD"/>
    <w:rsid w:val="00A2286F"/>
    <w:rsid w:val="00A22AD5"/>
    <w:rsid w:val="00A31EF5"/>
    <w:rsid w:val="00A33B78"/>
    <w:rsid w:val="00A40846"/>
    <w:rsid w:val="00A4583D"/>
    <w:rsid w:val="00A46886"/>
    <w:rsid w:val="00A50E2E"/>
    <w:rsid w:val="00A755D2"/>
    <w:rsid w:val="00A7799F"/>
    <w:rsid w:val="00A80270"/>
    <w:rsid w:val="00A9184A"/>
    <w:rsid w:val="00A919FE"/>
    <w:rsid w:val="00A9301B"/>
    <w:rsid w:val="00A93338"/>
    <w:rsid w:val="00A94574"/>
    <w:rsid w:val="00AB183B"/>
    <w:rsid w:val="00AB1A62"/>
    <w:rsid w:val="00AB1B56"/>
    <w:rsid w:val="00AB22F1"/>
    <w:rsid w:val="00AB6368"/>
    <w:rsid w:val="00AC2BB2"/>
    <w:rsid w:val="00AF688D"/>
    <w:rsid w:val="00B07255"/>
    <w:rsid w:val="00B13A96"/>
    <w:rsid w:val="00B32103"/>
    <w:rsid w:val="00B43ABD"/>
    <w:rsid w:val="00B5130D"/>
    <w:rsid w:val="00B518E0"/>
    <w:rsid w:val="00B54498"/>
    <w:rsid w:val="00B74E66"/>
    <w:rsid w:val="00B77372"/>
    <w:rsid w:val="00B83163"/>
    <w:rsid w:val="00B84197"/>
    <w:rsid w:val="00B85737"/>
    <w:rsid w:val="00BA0994"/>
    <w:rsid w:val="00BC27D1"/>
    <w:rsid w:val="00BD1DC5"/>
    <w:rsid w:val="00BE3039"/>
    <w:rsid w:val="00BE3E26"/>
    <w:rsid w:val="00BF0FCB"/>
    <w:rsid w:val="00C14C4B"/>
    <w:rsid w:val="00C17AF0"/>
    <w:rsid w:val="00C25D67"/>
    <w:rsid w:val="00C2759D"/>
    <w:rsid w:val="00C33E5E"/>
    <w:rsid w:val="00C520FA"/>
    <w:rsid w:val="00C74F19"/>
    <w:rsid w:val="00C77A18"/>
    <w:rsid w:val="00C876BA"/>
    <w:rsid w:val="00C9216F"/>
    <w:rsid w:val="00CA515E"/>
    <w:rsid w:val="00CA592D"/>
    <w:rsid w:val="00CC7C58"/>
    <w:rsid w:val="00CD2F21"/>
    <w:rsid w:val="00CE0026"/>
    <w:rsid w:val="00CE09F8"/>
    <w:rsid w:val="00CE250C"/>
    <w:rsid w:val="00CE401A"/>
    <w:rsid w:val="00CE7749"/>
    <w:rsid w:val="00D01BCD"/>
    <w:rsid w:val="00D01E2F"/>
    <w:rsid w:val="00D03301"/>
    <w:rsid w:val="00D04A49"/>
    <w:rsid w:val="00D108D3"/>
    <w:rsid w:val="00D21CCC"/>
    <w:rsid w:val="00D26E01"/>
    <w:rsid w:val="00D30CB8"/>
    <w:rsid w:val="00D31075"/>
    <w:rsid w:val="00D310DF"/>
    <w:rsid w:val="00D33E3F"/>
    <w:rsid w:val="00D3590C"/>
    <w:rsid w:val="00D77EA0"/>
    <w:rsid w:val="00D83DE1"/>
    <w:rsid w:val="00D903CD"/>
    <w:rsid w:val="00D93D88"/>
    <w:rsid w:val="00DA2760"/>
    <w:rsid w:val="00DA628A"/>
    <w:rsid w:val="00DC148F"/>
    <w:rsid w:val="00DE78BA"/>
    <w:rsid w:val="00DF425E"/>
    <w:rsid w:val="00E23D35"/>
    <w:rsid w:val="00E27DD0"/>
    <w:rsid w:val="00E30DA2"/>
    <w:rsid w:val="00E4020C"/>
    <w:rsid w:val="00E95EF6"/>
    <w:rsid w:val="00EB4195"/>
    <w:rsid w:val="00EC046B"/>
    <w:rsid w:val="00EE3316"/>
    <w:rsid w:val="00F34F96"/>
    <w:rsid w:val="00F44B35"/>
    <w:rsid w:val="00F623C1"/>
    <w:rsid w:val="00F633E5"/>
    <w:rsid w:val="00F63BFC"/>
    <w:rsid w:val="00F677D6"/>
    <w:rsid w:val="00F86B3E"/>
    <w:rsid w:val="00FA0D4C"/>
    <w:rsid w:val="00FA149D"/>
    <w:rsid w:val="00FA5D79"/>
    <w:rsid w:val="00FB1967"/>
    <w:rsid w:val="00FD45D0"/>
    <w:rsid w:val="00FE0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FD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86F"/>
  </w:style>
  <w:style w:type="paragraph" w:styleId="Heading1">
    <w:name w:val="heading 1"/>
    <w:basedOn w:val="Normal"/>
    <w:next w:val="Normal"/>
    <w:link w:val="Heading1Char"/>
    <w:uiPriority w:val="9"/>
    <w:qFormat/>
    <w:rsid w:val="00A228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86F"/>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2286F"/>
    <w:pPr>
      <w:spacing w:after="0" w:line="240" w:lineRule="auto"/>
    </w:pPr>
  </w:style>
  <w:style w:type="paragraph" w:styleId="ListParagraph">
    <w:name w:val="List Paragraph"/>
    <w:basedOn w:val="Normal"/>
    <w:uiPriority w:val="34"/>
    <w:qFormat/>
    <w:rsid w:val="00CE250C"/>
    <w:pPr>
      <w:ind w:left="720"/>
      <w:contextualSpacing/>
    </w:pPr>
  </w:style>
  <w:style w:type="table" w:styleId="TableGrid">
    <w:name w:val="Table Grid"/>
    <w:basedOn w:val="TableNormal"/>
    <w:uiPriority w:val="39"/>
    <w:rsid w:val="004E7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2185"/>
    <w:rPr>
      <w:color w:val="0563C1" w:themeColor="hyperlink"/>
      <w:u w:val="single"/>
    </w:rPr>
  </w:style>
  <w:style w:type="character" w:customStyle="1" w:styleId="UnresolvedMention1">
    <w:name w:val="Unresolved Mention1"/>
    <w:basedOn w:val="DefaultParagraphFont"/>
    <w:uiPriority w:val="99"/>
    <w:semiHidden/>
    <w:unhideWhenUsed/>
    <w:rsid w:val="00872185"/>
    <w:rPr>
      <w:color w:val="808080"/>
      <w:shd w:val="clear" w:color="auto" w:fill="E6E6E6"/>
    </w:rPr>
  </w:style>
  <w:style w:type="paragraph" w:styleId="Header">
    <w:name w:val="header"/>
    <w:basedOn w:val="Normal"/>
    <w:link w:val="HeaderChar"/>
    <w:uiPriority w:val="99"/>
    <w:unhideWhenUsed/>
    <w:rsid w:val="00FB1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967"/>
  </w:style>
  <w:style w:type="paragraph" w:styleId="Footer">
    <w:name w:val="footer"/>
    <w:basedOn w:val="Normal"/>
    <w:link w:val="FooterChar"/>
    <w:uiPriority w:val="99"/>
    <w:unhideWhenUsed/>
    <w:rsid w:val="00FB1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967"/>
  </w:style>
  <w:style w:type="paragraph" w:styleId="BalloonText">
    <w:name w:val="Balloon Text"/>
    <w:basedOn w:val="Normal"/>
    <w:link w:val="BalloonTextChar"/>
    <w:uiPriority w:val="99"/>
    <w:semiHidden/>
    <w:unhideWhenUsed/>
    <w:rsid w:val="000F5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65D"/>
    <w:rPr>
      <w:rFonts w:ascii="Tahoma" w:hAnsi="Tahoma" w:cs="Tahoma"/>
      <w:sz w:val="16"/>
      <w:szCs w:val="16"/>
    </w:rPr>
  </w:style>
  <w:style w:type="character" w:customStyle="1" w:styleId="UnresolvedMention2">
    <w:name w:val="Unresolved Mention2"/>
    <w:basedOn w:val="DefaultParagraphFont"/>
    <w:uiPriority w:val="99"/>
    <w:semiHidden/>
    <w:unhideWhenUsed/>
    <w:rsid w:val="005C1890"/>
    <w:rPr>
      <w:color w:val="808080"/>
      <w:shd w:val="clear" w:color="auto" w:fill="E6E6E6"/>
    </w:rPr>
  </w:style>
  <w:style w:type="paragraph" w:styleId="Revision">
    <w:name w:val="Revision"/>
    <w:hidden/>
    <w:uiPriority w:val="99"/>
    <w:semiHidden/>
    <w:rsid w:val="00633724"/>
    <w:pPr>
      <w:spacing w:after="0" w:line="240" w:lineRule="auto"/>
    </w:pPr>
  </w:style>
  <w:style w:type="character" w:customStyle="1" w:styleId="UnresolvedMention3">
    <w:name w:val="Unresolved Mention3"/>
    <w:basedOn w:val="DefaultParagraphFont"/>
    <w:uiPriority w:val="99"/>
    <w:semiHidden/>
    <w:unhideWhenUsed/>
    <w:rsid w:val="009F44CD"/>
    <w:rPr>
      <w:color w:val="808080"/>
      <w:shd w:val="clear" w:color="auto" w:fill="E6E6E6"/>
    </w:rPr>
  </w:style>
  <w:style w:type="character" w:styleId="CommentReference">
    <w:name w:val="annotation reference"/>
    <w:basedOn w:val="DefaultParagraphFont"/>
    <w:uiPriority w:val="99"/>
    <w:semiHidden/>
    <w:unhideWhenUsed/>
    <w:rsid w:val="0073782F"/>
    <w:rPr>
      <w:sz w:val="16"/>
      <w:szCs w:val="16"/>
    </w:rPr>
  </w:style>
  <w:style w:type="paragraph" w:styleId="CommentText">
    <w:name w:val="annotation text"/>
    <w:basedOn w:val="Normal"/>
    <w:link w:val="CommentTextChar"/>
    <w:uiPriority w:val="99"/>
    <w:semiHidden/>
    <w:unhideWhenUsed/>
    <w:rsid w:val="0073782F"/>
    <w:pPr>
      <w:spacing w:line="240" w:lineRule="auto"/>
    </w:pPr>
    <w:rPr>
      <w:sz w:val="20"/>
      <w:szCs w:val="20"/>
    </w:rPr>
  </w:style>
  <w:style w:type="character" w:customStyle="1" w:styleId="CommentTextChar">
    <w:name w:val="Comment Text Char"/>
    <w:basedOn w:val="DefaultParagraphFont"/>
    <w:link w:val="CommentText"/>
    <w:uiPriority w:val="99"/>
    <w:semiHidden/>
    <w:rsid w:val="0073782F"/>
    <w:rPr>
      <w:sz w:val="20"/>
      <w:szCs w:val="20"/>
    </w:rPr>
  </w:style>
  <w:style w:type="paragraph" w:styleId="CommentSubject">
    <w:name w:val="annotation subject"/>
    <w:basedOn w:val="CommentText"/>
    <w:next w:val="CommentText"/>
    <w:link w:val="CommentSubjectChar"/>
    <w:uiPriority w:val="99"/>
    <w:semiHidden/>
    <w:unhideWhenUsed/>
    <w:rsid w:val="0073782F"/>
    <w:rPr>
      <w:b/>
      <w:bCs/>
    </w:rPr>
  </w:style>
  <w:style w:type="character" w:customStyle="1" w:styleId="CommentSubjectChar">
    <w:name w:val="Comment Subject Char"/>
    <w:basedOn w:val="CommentTextChar"/>
    <w:link w:val="CommentSubject"/>
    <w:uiPriority w:val="99"/>
    <w:semiHidden/>
    <w:rsid w:val="0073782F"/>
    <w:rPr>
      <w:b/>
      <w:bCs/>
      <w:sz w:val="20"/>
      <w:szCs w:val="20"/>
    </w:rPr>
  </w:style>
  <w:style w:type="character" w:customStyle="1" w:styleId="UnresolvedMention4">
    <w:name w:val="Unresolved Mention4"/>
    <w:basedOn w:val="DefaultParagraphFont"/>
    <w:uiPriority w:val="99"/>
    <w:semiHidden/>
    <w:unhideWhenUsed/>
    <w:rsid w:val="0053767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86F"/>
  </w:style>
  <w:style w:type="paragraph" w:styleId="Heading1">
    <w:name w:val="heading 1"/>
    <w:basedOn w:val="Normal"/>
    <w:next w:val="Normal"/>
    <w:link w:val="Heading1Char"/>
    <w:uiPriority w:val="9"/>
    <w:qFormat/>
    <w:rsid w:val="00A228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86F"/>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2286F"/>
    <w:pPr>
      <w:spacing w:after="0" w:line="240" w:lineRule="auto"/>
    </w:pPr>
  </w:style>
  <w:style w:type="paragraph" w:styleId="ListParagraph">
    <w:name w:val="List Paragraph"/>
    <w:basedOn w:val="Normal"/>
    <w:uiPriority w:val="34"/>
    <w:qFormat/>
    <w:rsid w:val="00CE250C"/>
    <w:pPr>
      <w:ind w:left="720"/>
      <w:contextualSpacing/>
    </w:pPr>
  </w:style>
  <w:style w:type="table" w:styleId="TableGrid">
    <w:name w:val="Table Grid"/>
    <w:basedOn w:val="TableNormal"/>
    <w:uiPriority w:val="39"/>
    <w:rsid w:val="004E7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2185"/>
    <w:rPr>
      <w:color w:val="0563C1" w:themeColor="hyperlink"/>
      <w:u w:val="single"/>
    </w:rPr>
  </w:style>
  <w:style w:type="character" w:customStyle="1" w:styleId="UnresolvedMention1">
    <w:name w:val="Unresolved Mention1"/>
    <w:basedOn w:val="DefaultParagraphFont"/>
    <w:uiPriority w:val="99"/>
    <w:semiHidden/>
    <w:unhideWhenUsed/>
    <w:rsid w:val="00872185"/>
    <w:rPr>
      <w:color w:val="808080"/>
      <w:shd w:val="clear" w:color="auto" w:fill="E6E6E6"/>
    </w:rPr>
  </w:style>
  <w:style w:type="paragraph" w:styleId="Header">
    <w:name w:val="header"/>
    <w:basedOn w:val="Normal"/>
    <w:link w:val="HeaderChar"/>
    <w:uiPriority w:val="99"/>
    <w:unhideWhenUsed/>
    <w:rsid w:val="00FB1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967"/>
  </w:style>
  <w:style w:type="paragraph" w:styleId="Footer">
    <w:name w:val="footer"/>
    <w:basedOn w:val="Normal"/>
    <w:link w:val="FooterChar"/>
    <w:uiPriority w:val="99"/>
    <w:unhideWhenUsed/>
    <w:rsid w:val="00FB1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967"/>
  </w:style>
  <w:style w:type="paragraph" w:styleId="BalloonText">
    <w:name w:val="Balloon Text"/>
    <w:basedOn w:val="Normal"/>
    <w:link w:val="BalloonTextChar"/>
    <w:uiPriority w:val="99"/>
    <w:semiHidden/>
    <w:unhideWhenUsed/>
    <w:rsid w:val="000F5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65D"/>
    <w:rPr>
      <w:rFonts w:ascii="Tahoma" w:hAnsi="Tahoma" w:cs="Tahoma"/>
      <w:sz w:val="16"/>
      <w:szCs w:val="16"/>
    </w:rPr>
  </w:style>
  <w:style w:type="character" w:customStyle="1" w:styleId="UnresolvedMention2">
    <w:name w:val="Unresolved Mention2"/>
    <w:basedOn w:val="DefaultParagraphFont"/>
    <w:uiPriority w:val="99"/>
    <w:semiHidden/>
    <w:unhideWhenUsed/>
    <w:rsid w:val="005C1890"/>
    <w:rPr>
      <w:color w:val="808080"/>
      <w:shd w:val="clear" w:color="auto" w:fill="E6E6E6"/>
    </w:rPr>
  </w:style>
  <w:style w:type="paragraph" w:styleId="Revision">
    <w:name w:val="Revision"/>
    <w:hidden/>
    <w:uiPriority w:val="99"/>
    <w:semiHidden/>
    <w:rsid w:val="00633724"/>
    <w:pPr>
      <w:spacing w:after="0" w:line="240" w:lineRule="auto"/>
    </w:pPr>
  </w:style>
  <w:style w:type="character" w:customStyle="1" w:styleId="UnresolvedMention3">
    <w:name w:val="Unresolved Mention3"/>
    <w:basedOn w:val="DefaultParagraphFont"/>
    <w:uiPriority w:val="99"/>
    <w:semiHidden/>
    <w:unhideWhenUsed/>
    <w:rsid w:val="009F44CD"/>
    <w:rPr>
      <w:color w:val="808080"/>
      <w:shd w:val="clear" w:color="auto" w:fill="E6E6E6"/>
    </w:rPr>
  </w:style>
  <w:style w:type="character" w:styleId="CommentReference">
    <w:name w:val="annotation reference"/>
    <w:basedOn w:val="DefaultParagraphFont"/>
    <w:uiPriority w:val="99"/>
    <w:semiHidden/>
    <w:unhideWhenUsed/>
    <w:rsid w:val="0073782F"/>
    <w:rPr>
      <w:sz w:val="16"/>
      <w:szCs w:val="16"/>
    </w:rPr>
  </w:style>
  <w:style w:type="paragraph" w:styleId="CommentText">
    <w:name w:val="annotation text"/>
    <w:basedOn w:val="Normal"/>
    <w:link w:val="CommentTextChar"/>
    <w:uiPriority w:val="99"/>
    <w:semiHidden/>
    <w:unhideWhenUsed/>
    <w:rsid w:val="0073782F"/>
    <w:pPr>
      <w:spacing w:line="240" w:lineRule="auto"/>
    </w:pPr>
    <w:rPr>
      <w:sz w:val="20"/>
      <w:szCs w:val="20"/>
    </w:rPr>
  </w:style>
  <w:style w:type="character" w:customStyle="1" w:styleId="CommentTextChar">
    <w:name w:val="Comment Text Char"/>
    <w:basedOn w:val="DefaultParagraphFont"/>
    <w:link w:val="CommentText"/>
    <w:uiPriority w:val="99"/>
    <w:semiHidden/>
    <w:rsid w:val="0073782F"/>
    <w:rPr>
      <w:sz w:val="20"/>
      <w:szCs w:val="20"/>
    </w:rPr>
  </w:style>
  <w:style w:type="paragraph" w:styleId="CommentSubject">
    <w:name w:val="annotation subject"/>
    <w:basedOn w:val="CommentText"/>
    <w:next w:val="CommentText"/>
    <w:link w:val="CommentSubjectChar"/>
    <w:uiPriority w:val="99"/>
    <w:semiHidden/>
    <w:unhideWhenUsed/>
    <w:rsid w:val="0073782F"/>
    <w:rPr>
      <w:b/>
      <w:bCs/>
    </w:rPr>
  </w:style>
  <w:style w:type="character" w:customStyle="1" w:styleId="CommentSubjectChar">
    <w:name w:val="Comment Subject Char"/>
    <w:basedOn w:val="CommentTextChar"/>
    <w:link w:val="CommentSubject"/>
    <w:uiPriority w:val="99"/>
    <w:semiHidden/>
    <w:rsid w:val="0073782F"/>
    <w:rPr>
      <w:b/>
      <w:bCs/>
      <w:sz w:val="20"/>
      <w:szCs w:val="20"/>
    </w:rPr>
  </w:style>
  <w:style w:type="character" w:customStyle="1" w:styleId="UnresolvedMention4">
    <w:name w:val="Unresolved Mention4"/>
    <w:basedOn w:val="DefaultParagraphFont"/>
    <w:uiPriority w:val="99"/>
    <w:semiHidden/>
    <w:unhideWhenUsed/>
    <w:rsid w:val="005376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299">
      <w:bodyDiv w:val="1"/>
      <w:marLeft w:val="0"/>
      <w:marRight w:val="0"/>
      <w:marTop w:val="0"/>
      <w:marBottom w:val="0"/>
      <w:divBdr>
        <w:top w:val="none" w:sz="0" w:space="0" w:color="auto"/>
        <w:left w:val="none" w:sz="0" w:space="0" w:color="auto"/>
        <w:bottom w:val="none" w:sz="0" w:space="0" w:color="auto"/>
        <w:right w:val="none" w:sz="0" w:space="0" w:color="auto"/>
      </w:divBdr>
    </w:div>
    <w:div w:id="872116757">
      <w:bodyDiv w:val="1"/>
      <w:marLeft w:val="0"/>
      <w:marRight w:val="0"/>
      <w:marTop w:val="0"/>
      <w:marBottom w:val="0"/>
      <w:divBdr>
        <w:top w:val="none" w:sz="0" w:space="0" w:color="auto"/>
        <w:left w:val="none" w:sz="0" w:space="0" w:color="auto"/>
        <w:bottom w:val="none" w:sz="0" w:space="0" w:color="auto"/>
        <w:right w:val="none" w:sz="0" w:space="0" w:color="auto"/>
      </w:divBdr>
    </w:div>
    <w:div w:id="1738280146">
      <w:bodyDiv w:val="1"/>
      <w:marLeft w:val="0"/>
      <w:marRight w:val="0"/>
      <w:marTop w:val="0"/>
      <w:marBottom w:val="0"/>
      <w:divBdr>
        <w:top w:val="none" w:sz="0" w:space="0" w:color="auto"/>
        <w:left w:val="none" w:sz="0" w:space="0" w:color="auto"/>
        <w:bottom w:val="none" w:sz="0" w:space="0" w:color="auto"/>
        <w:right w:val="none" w:sz="0" w:space="0" w:color="auto"/>
      </w:divBdr>
    </w:div>
    <w:div w:id="201904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mailto:OVSTraining@azag.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D94F7-B60B-4804-9BD4-0FEC1B76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Arizona Attorney General</Company>
  <LinksUpToDate>false</LinksUpToDate>
  <CharactersWithSpaces>10443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Rees</dc:creator>
  <cp:lastModifiedBy>MCCLELLAN-SINGH, GRETCHEN</cp:lastModifiedBy>
  <cp:revision>4</cp:revision>
  <cp:lastPrinted>2021-03-18T16:47:00Z</cp:lastPrinted>
  <dcterms:created xsi:type="dcterms:W3CDTF">2021-03-18T16:47:00Z</dcterms:created>
  <dcterms:modified xsi:type="dcterms:W3CDTF">2021-03-18T18:30:00Z</dcterms:modified>
</cp:coreProperties>
</file>