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10A79" w14:textId="77777777" w:rsidR="00FB1967" w:rsidRDefault="00CE250C" w:rsidP="00210C51">
      <w:pPr>
        <w:pStyle w:val="ListParagraph"/>
        <w:ind w:left="1080"/>
        <w:jc w:val="both"/>
        <w:rPr>
          <w:rFonts w:ascii="Arial" w:hAnsi="Arial" w:cs="Arial"/>
          <w:sz w:val="24"/>
          <w:szCs w:val="24"/>
        </w:rPr>
      </w:pPr>
      <w:r w:rsidRPr="003562FF">
        <w:rPr>
          <w:rFonts w:ascii="Arial" w:hAnsi="Arial" w:cs="Arial"/>
          <w:sz w:val="24"/>
          <w:szCs w:val="24"/>
        </w:rPr>
        <w:t xml:space="preserve"> </w:t>
      </w:r>
    </w:p>
    <w:p w14:paraId="01ABBB2C" w14:textId="16543990" w:rsidR="00F633E5" w:rsidRPr="00B84197" w:rsidRDefault="00CE250C" w:rsidP="00210C51">
      <w:pPr>
        <w:pStyle w:val="ListParagraph"/>
        <w:numPr>
          <w:ilvl w:val="0"/>
          <w:numId w:val="11"/>
        </w:numPr>
        <w:jc w:val="both"/>
        <w:rPr>
          <w:rFonts w:ascii="Arial" w:hAnsi="Arial" w:cs="Arial"/>
          <w:b/>
        </w:rPr>
      </w:pPr>
      <w:r w:rsidRPr="00B84197">
        <w:rPr>
          <w:rFonts w:ascii="Arial" w:hAnsi="Arial" w:cs="Arial"/>
          <w:b/>
        </w:rPr>
        <w:t xml:space="preserve">Call to Order – </w:t>
      </w:r>
      <w:r w:rsidR="00C74F19" w:rsidRPr="00B84197">
        <w:rPr>
          <w:rFonts w:ascii="Arial" w:hAnsi="Arial" w:cs="Arial"/>
          <w:b/>
        </w:rPr>
        <w:t>Amy Bocks</w:t>
      </w:r>
    </w:p>
    <w:p w14:paraId="34383A29" w14:textId="7477DD48" w:rsidR="00D3590C" w:rsidRPr="00B84197" w:rsidRDefault="00D3590C" w:rsidP="00210C51">
      <w:pPr>
        <w:pStyle w:val="ListParagraph"/>
        <w:numPr>
          <w:ilvl w:val="1"/>
          <w:numId w:val="11"/>
        </w:numPr>
        <w:jc w:val="both"/>
        <w:rPr>
          <w:rFonts w:ascii="Arial" w:hAnsi="Arial" w:cs="Arial"/>
        </w:rPr>
      </w:pPr>
      <w:r w:rsidRPr="00B84197">
        <w:rPr>
          <w:rFonts w:ascii="Arial" w:hAnsi="Arial" w:cs="Arial"/>
        </w:rPr>
        <w:t>Meet</w:t>
      </w:r>
      <w:r w:rsidR="00B518E0" w:rsidRPr="00B84197">
        <w:rPr>
          <w:rFonts w:ascii="Arial" w:hAnsi="Arial" w:cs="Arial"/>
        </w:rPr>
        <w:t xml:space="preserve">ing was </w:t>
      </w:r>
      <w:r w:rsidR="00C876BA" w:rsidRPr="00B84197">
        <w:rPr>
          <w:rFonts w:ascii="Arial" w:hAnsi="Arial" w:cs="Arial"/>
        </w:rPr>
        <w:t>conducted</w:t>
      </w:r>
      <w:r w:rsidR="00A2652B">
        <w:rPr>
          <w:rFonts w:ascii="Arial" w:hAnsi="Arial" w:cs="Arial"/>
        </w:rPr>
        <w:t xml:space="preserve"> in person at the Arizona Criminal Justice Commission and</w:t>
      </w:r>
      <w:r w:rsidR="00C876BA" w:rsidRPr="00B84197">
        <w:rPr>
          <w:rFonts w:ascii="Arial" w:hAnsi="Arial" w:cs="Arial"/>
        </w:rPr>
        <w:t xml:space="preserve"> virtually via </w:t>
      </w:r>
      <w:r w:rsidR="00F6747E">
        <w:rPr>
          <w:rFonts w:ascii="Arial" w:hAnsi="Arial" w:cs="Arial"/>
        </w:rPr>
        <w:t>Zoom</w:t>
      </w:r>
      <w:r w:rsidR="00362DBE" w:rsidRPr="00B84197">
        <w:rPr>
          <w:rFonts w:ascii="Arial" w:hAnsi="Arial" w:cs="Arial"/>
        </w:rPr>
        <w:t xml:space="preserve"> </w:t>
      </w:r>
      <w:r w:rsidR="00C876BA" w:rsidRPr="00B84197">
        <w:rPr>
          <w:rFonts w:ascii="Arial" w:hAnsi="Arial" w:cs="Arial"/>
        </w:rPr>
        <w:t xml:space="preserve">and </w:t>
      </w:r>
      <w:r w:rsidR="00B518E0" w:rsidRPr="00B84197">
        <w:rPr>
          <w:rFonts w:ascii="Arial" w:hAnsi="Arial" w:cs="Arial"/>
        </w:rPr>
        <w:t>called to order at</w:t>
      </w:r>
      <w:r w:rsidR="00D32816">
        <w:rPr>
          <w:rFonts w:ascii="Arial" w:hAnsi="Arial" w:cs="Arial"/>
        </w:rPr>
        <w:t xml:space="preserve"> 1002</w:t>
      </w:r>
      <w:r w:rsidR="00681A6A">
        <w:rPr>
          <w:rFonts w:ascii="Arial" w:hAnsi="Arial" w:cs="Arial"/>
        </w:rPr>
        <w:t xml:space="preserve"> </w:t>
      </w:r>
      <w:r w:rsidRPr="00B84197">
        <w:rPr>
          <w:rFonts w:ascii="Arial" w:hAnsi="Arial" w:cs="Arial"/>
        </w:rPr>
        <w:t xml:space="preserve">a.m. by </w:t>
      </w:r>
      <w:r w:rsidR="00C74F19" w:rsidRPr="00B84197">
        <w:rPr>
          <w:rFonts w:ascii="Arial" w:hAnsi="Arial" w:cs="Arial"/>
        </w:rPr>
        <w:t>Amy Bocks</w:t>
      </w:r>
      <w:r w:rsidR="00A2652B">
        <w:rPr>
          <w:rFonts w:ascii="Arial" w:hAnsi="Arial" w:cs="Arial"/>
        </w:rPr>
        <w:t xml:space="preserve">. </w:t>
      </w:r>
    </w:p>
    <w:p w14:paraId="4975BFE5" w14:textId="77777777" w:rsidR="00063C6F" w:rsidRDefault="004E7251" w:rsidP="00C528D9">
      <w:pPr>
        <w:ind w:firstLine="720"/>
        <w:rPr>
          <w:rFonts w:ascii="Arial" w:hAnsi="Arial" w:cs="Arial"/>
          <w:b/>
          <w:u w:val="single"/>
        </w:rPr>
      </w:pPr>
      <w:r w:rsidRPr="00440212">
        <w:rPr>
          <w:rFonts w:ascii="Arial" w:hAnsi="Arial" w:cs="Arial"/>
          <w:b/>
          <w:u w:val="single"/>
        </w:rPr>
        <w:t>Attendees</w:t>
      </w:r>
    </w:p>
    <w:tbl>
      <w:tblPr>
        <w:tblW w:w="10185" w:type="dxa"/>
        <w:tblInd w:w="93" w:type="dxa"/>
        <w:tblLook w:val="04A0" w:firstRow="1" w:lastRow="0" w:firstColumn="1" w:lastColumn="0" w:noHBand="0" w:noVBand="1"/>
      </w:tblPr>
      <w:tblGrid>
        <w:gridCol w:w="4785"/>
        <w:gridCol w:w="5400"/>
      </w:tblGrid>
      <w:tr w:rsidR="000F5BE6" w:rsidRPr="000F5BE6" w14:paraId="5198EC30" w14:textId="77777777" w:rsidTr="00A2652B">
        <w:trPr>
          <w:trHeight w:val="315"/>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2F752"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Adam </w:t>
            </w:r>
            <w:proofErr w:type="spellStart"/>
            <w:r w:rsidRPr="000F5BE6">
              <w:rPr>
                <w:rFonts w:ascii="Arial" w:eastAsia="Times New Roman" w:hAnsi="Arial" w:cs="Arial"/>
                <w:color w:val="000000"/>
                <w:sz w:val="20"/>
              </w:rPr>
              <w:t>Gendreau</w:t>
            </w:r>
            <w:proofErr w:type="spellEnd"/>
            <w:r w:rsidRPr="000F5BE6">
              <w:rPr>
                <w:rFonts w:ascii="Arial" w:eastAsia="Times New Roman" w:hAnsi="Arial" w:cs="Arial"/>
                <w:color w:val="000000"/>
                <w:sz w:val="20"/>
              </w:rPr>
              <w:t>, AZ DCS</w:t>
            </w: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14:paraId="44F6F81B" w14:textId="77777777" w:rsidR="000F5BE6" w:rsidRPr="000F5BE6" w:rsidRDefault="000F5BE6" w:rsidP="000F5BE6">
            <w:pPr>
              <w:spacing w:after="0" w:line="240" w:lineRule="auto"/>
              <w:jc w:val="both"/>
              <w:rPr>
                <w:rFonts w:ascii="Arial" w:eastAsia="Times New Roman" w:hAnsi="Arial" w:cs="Arial"/>
                <w:color w:val="000000"/>
                <w:sz w:val="20"/>
              </w:rPr>
            </w:pPr>
            <w:r w:rsidRPr="000F5BE6">
              <w:rPr>
                <w:rFonts w:ascii="Arial" w:eastAsia="Times New Roman" w:hAnsi="Arial" w:cs="Arial"/>
                <w:color w:val="000000"/>
                <w:sz w:val="20"/>
              </w:rPr>
              <w:t>Karina Aragon, Mesa PD Victim Services</w:t>
            </w:r>
          </w:p>
        </w:tc>
      </w:tr>
      <w:tr w:rsidR="000F5BE6" w:rsidRPr="000F5BE6" w14:paraId="4BB0E099" w14:textId="77777777" w:rsidTr="00A2652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72A9D91B"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Alex </w:t>
            </w:r>
            <w:proofErr w:type="spellStart"/>
            <w:r w:rsidRPr="000F5BE6">
              <w:rPr>
                <w:rFonts w:ascii="Arial" w:eastAsia="Times New Roman" w:hAnsi="Arial" w:cs="Arial"/>
                <w:color w:val="000000"/>
                <w:sz w:val="20"/>
              </w:rPr>
              <w:t>Manolaros</w:t>
            </w:r>
            <w:proofErr w:type="spellEnd"/>
            <w:r w:rsidRPr="000F5BE6">
              <w:rPr>
                <w:rFonts w:ascii="Arial" w:eastAsia="Times New Roman" w:hAnsi="Arial" w:cs="Arial"/>
                <w:color w:val="000000"/>
                <w:sz w:val="20"/>
              </w:rPr>
              <w:t>, AVCV</w:t>
            </w:r>
          </w:p>
        </w:tc>
        <w:tc>
          <w:tcPr>
            <w:tcW w:w="5400" w:type="dxa"/>
            <w:tcBorders>
              <w:top w:val="nil"/>
              <w:left w:val="nil"/>
              <w:bottom w:val="single" w:sz="4" w:space="0" w:color="auto"/>
              <w:right w:val="single" w:sz="4" w:space="0" w:color="auto"/>
            </w:tcBorders>
            <w:shd w:val="clear" w:color="auto" w:fill="auto"/>
            <w:noWrap/>
            <w:vAlign w:val="bottom"/>
            <w:hideMark/>
          </w:tcPr>
          <w:p w14:paraId="78FAE1AF" w14:textId="77777777" w:rsidR="000F5BE6" w:rsidRPr="000F5BE6" w:rsidRDefault="000F5BE6" w:rsidP="000F5BE6">
            <w:pPr>
              <w:spacing w:after="0" w:line="240" w:lineRule="auto"/>
              <w:rPr>
                <w:rFonts w:ascii="Arial" w:eastAsia="Times New Roman" w:hAnsi="Arial" w:cs="Arial"/>
                <w:color w:val="000000"/>
                <w:sz w:val="20"/>
              </w:rPr>
            </w:pPr>
            <w:proofErr w:type="spellStart"/>
            <w:r w:rsidRPr="000F5BE6">
              <w:rPr>
                <w:rFonts w:ascii="Arial" w:eastAsia="Times New Roman" w:hAnsi="Arial" w:cs="Arial"/>
                <w:color w:val="000000"/>
                <w:sz w:val="20"/>
              </w:rPr>
              <w:t>Kassi</w:t>
            </w:r>
            <w:proofErr w:type="spellEnd"/>
            <w:r w:rsidRPr="000F5BE6">
              <w:rPr>
                <w:rFonts w:ascii="Arial" w:eastAsia="Times New Roman" w:hAnsi="Arial" w:cs="Arial"/>
                <w:color w:val="000000"/>
                <w:sz w:val="20"/>
              </w:rPr>
              <w:t xml:space="preserve"> Woods, AVCV</w:t>
            </w:r>
          </w:p>
        </w:tc>
      </w:tr>
      <w:tr w:rsidR="000F5BE6" w:rsidRPr="000F5BE6" w14:paraId="697C335B" w14:textId="77777777" w:rsidTr="00A2652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5BA52852"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Alice </w:t>
            </w:r>
            <w:proofErr w:type="spellStart"/>
            <w:r w:rsidRPr="000F5BE6">
              <w:rPr>
                <w:rFonts w:ascii="Arial" w:eastAsia="Times New Roman" w:hAnsi="Arial" w:cs="Arial"/>
                <w:color w:val="000000"/>
                <w:sz w:val="20"/>
              </w:rPr>
              <w:t>Ghareib</w:t>
            </w:r>
            <w:proofErr w:type="spellEnd"/>
            <w:r w:rsidRPr="000F5BE6">
              <w:rPr>
                <w:rFonts w:ascii="Arial" w:eastAsia="Times New Roman" w:hAnsi="Arial" w:cs="Arial"/>
                <w:color w:val="000000"/>
                <w:sz w:val="20"/>
              </w:rPr>
              <w:t>, DOVES</w:t>
            </w:r>
          </w:p>
        </w:tc>
        <w:tc>
          <w:tcPr>
            <w:tcW w:w="5400" w:type="dxa"/>
            <w:tcBorders>
              <w:top w:val="nil"/>
              <w:left w:val="nil"/>
              <w:bottom w:val="single" w:sz="4" w:space="0" w:color="auto"/>
              <w:right w:val="single" w:sz="4" w:space="0" w:color="auto"/>
            </w:tcBorders>
            <w:shd w:val="clear" w:color="auto" w:fill="auto"/>
            <w:noWrap/>
            <w:vAlign w:val="bottom"/>
            <w:hideMark/>
          </w:tcPr>
          <w:p w14:paraId="6A08AA5A"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Katelyn </w:t>
            </w:r>
            <w:proofErr w:type="spellStart"/>
            <w:r w:rsidRPr="000F5BE6">
              <w:rPr>
                <w:rFonts w:ascii="Arial" w:eastAsia="Times New Roman" w:hAnsi="Arial" w:cs="Arial"/>
                <w:color w:val="000000"/>
                <w:sz w:val="20"/>
              </w:rPr>
              <w:t>Osselaer</w:t>
            </w:r>
            <w:proofErr w:type="spellEnd"/>
            <w:r w:rsidRPr="000F5BE6">
              <w:rPr>
                <w:rFonts w:ascii="Arial" w:eastAsia="Times New Roman" w:hAnsi="Arial" w:cs="Arial"/>
                <w:color w:val="000000"/>
                <w:sz w:val="20"/>
              </w:rPr>
              <w:t>, City of Phoenix FAC</w:t>
            </w:r>
          </w:p>
        </w:tc>
      </w:tr>
      <w:tr w:rsidR="000F5BE6" w:rsidRPr="000F5BE6" w14:paraId="1A67E6DE" w14:textId="77777777" w:rsidTr="00A2652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5CCB2324"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Amy Bocks, Attorney General’s Office</w:t>
            </w:r>
          </w:p>
        </w:tc>
        <w:tc>
          <w:tcPr>
            <w:tcW w:w="5400" w:type="dxa"/>
            <w:tcBorders>
              <w:top w:val="nil"/>
              <w:left w:val="nil"/>
              <w:bottom w:val="single" w:sz="4" w:space="0" w:color="auto"/>
              <w:right w:val="single" w:sz="4" w:space="0" w:color="auto"/>
            </w:tcBorders>
            <w:shd w:val="clear" w:color="auto" w:fill="auto"/>
            <w:noWrap/>
            <w:vAlign w:val="bottom"/>
            <w:hideMark/>
          </w:tcPr>
          <w:p w14:paraId="78100A4B" w14:textId="77777777" w:rsidR="000F5BE6" w:rsidRPr="000F5BE6" w:rsidRDefault="000F5BE6" w:rsidP="000F5BE6">
            <w:pPr>
              <w:spacing w:after="0" w:line="240" w:lineRule="auto"/>
              <w:rPr>
                <w:rFonts w:ascii="Arial" w:eastAsia="Times New Roman" w:hAnsi="Arial" w:cs="Arial"/>
                <w:color w:val="000000"/>
                <w:sz w:val="20"/>
              </w:rPr>
            </w:pPr>
            <w:proofErr w:type="spellStart"/>
            <w:r w:rsidRPr="000F5BE6">
              <w:rPr>
                <w:rFonts w:ascii="Arial" w:eastAsia="Times New Roman" w:hAnsi="Arial" w:cs="Arial"/>
                <w:color w:val="000000"/>
                <w:sz w:val="20"/>
              </w:rPr>
              <w:t>Kennesha</w:t>
            </w:r>
            <w:proofErr w:type="spellEnd"/>
            <w:r w:rsidRPr="000F5BE6">
              <w:rPr>
                <w:rFonts w:ascii="Arial" w:eastAsia="Times New Roman" w:hAnsi="Arial" w:cs="Arial"/>
                <w:color w:val="000000"/>
                <w:sz w:val="20"/>
              </w:rPr>
              <w:t xml:space="preserve"> Jackson, VRP AGO</w:t>
            </w:r>
          </w:p>
        </w:tc>
      </w:tr>
      <w:tr w:rsidR="000F5BE6" w:rsidRPr="000F5BE6" w14:paraId="339F48B4" w14:textId="77777777" w:rsidTr="00A2652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1F10A3CC"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Amy </w:t>
            </w:r>
            <w:proofErr w:type="spellStart"/>
            <w:r w:rsidRPr="000F5BE6">
              <w:rPr>
                <w:rFonts w:ascii="Arial" w:eastAsia="Times New Roman" w:hAnsi="Arial" w:cs="Arial"/>
                <w:color w:val="000000"/>
                <w:sz w:val="20"/>
              </w:rPr>
              <w:t>Palmisano</w:t>
            </w:r>
            <w:proofErr w:type="spellEnd"/>
            <w:r w:rsidRPr="000F5BE6">
              <w:rPr>
                <w:rFonts w:ascii="Arial" w:eastAsia="Times New Roman" w:hAnsi="Arial" w:cs="Arial"/>
                <w:color w:val="000000"/>
                <w:sz w:val="20"/>
              </w:rPr>
              <w:t>, EMPACT</w:t>
            </w:r>
          </w:p>
        </w:tc>
        <w:tc>
          <w:tcPr>
            <w:tcW w:w="5400" w:type="dxa"/>
            <w:tcBorders>
              <w:top w:val="nil"/>
              <w:left w:val="nil"/>
              <w:bottom w:val="single" w:sz="4" w:space="0" w:color="auto"/>
              <w:right w:val="single" w:sz="4" w:space="0" w:color="auto"/>
            </w:tcBorders>
            <w:shd w:val="clear" w:color="auto" w:fill="auto"/>
            <w:noWrap/>
            <w:vAlign w:val="bottom"/>
            <w:hideMark/>
          </w:tcPr>
          <w:p w14:paraId="5C689815"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Kevin Mattingly, City of Phoenix FAC</w:t>
            </w:r>
          </w:p>
        </w:tc>
      </w:tr>
      <w:tr w:rsidR="000F5BE6" w:rsidRPr="000F5BE6" w14:paraId="0A171F96" w14:textId="77777777" w:rsidTr="00A2652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00B4EA86"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Bianca Harper, ACASI</w:t>
            </w:r>
          </w:p>
        </w:tc>
        <w:tc>
          <w:tcPr>
            <w:tcW w:w="5400" w:type="dxa"/>
            <w:tcBorders>
              <w:top w:val="nil"/>
              <w:left w:val="nil"/>
              <w:bottom w:val="single" w:sz="4" w:space="0" w:color="auto"/>
              <w:right w:val="single" w:sz="4" w:space="0" w:color="auto"/>
            </w:tcBorders>
            <w:shd w:val="clear" w:color="auto" w:fill="auto"/>
            <w:noWrap/>
            <w:vAlign w:val="bottom"/>
            <w:hideMark/>
          </w:tcPr>
          <w:p w14:paraId="3795D4F2"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Patty </w:t>
            </w:r>
            <w:proofErr w:type="spellStart"/>
            <w:r w:rsidRPr="000F5BE6">
              <w:rPr>
                <w:rFonts w:ascii="Arial" w:eastAsia="Times New Roman" w:hAnsi="Arial" w:cs="Arial"/>
                <w:color w:val="000000"/>
                <w:sz w:val="20"/>
              </w:rPr>
              <w:t>Abeta</w:t>
            </w:r>
            <w:proofErr w:type="spellEnd"/>
            <w:r w:rsidRPr="000F5BE6">
              <w:rPr>
                <w:rFonts w:ascii="Arial" w:eastAsia="Times New Roman" w:hAnsi="Arial" w:cs="Arial"/>
                <w:color w:val="000000"/>
                <w:sz w:val="20"/>
              </w:rPr>
              <w:t xml:space="preserve"> Young, Surprise PD Victim Services</w:t>
            </w:r>
          </w:p>
        </w:tc>
      </w:tr>
      <w:tr w:rsidR="000F5BE6" w:rsidRPr="000F5BE6" w14:paraId="0182DFC4" w14:textId="77777777" w:rsidTr="00A2652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34236A00"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Brooke Fulton, NACASA</w:t>
            </w:r>
          </w:p>
        </w:tc>
        <w:tc>
          <w:tcPr>
            <w:tcW w:w="5400" w:type="dxa"/>
            <w:tcBorders>
              <w:top w:val="nil"/>
              <w:left w:val="nil"/>
              <w:bottom w:val="single" w:sz="4" w:space="0" w:color="auto"/>
              <w:right w:val="single" w:sz="4" w:space="0" w:color="auto"/>
            </w:tcBorders>
            <w:shd w:val="clear" w:color="auto" w:fill="auto"/>
            <w:noWrap/>
            <w:vAlign w:val="bottom"/>
            <w:hideMark/>
          </w:tcPr>
          <w:p w14:paraId="4DA657CB"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Richard Thomas, Public</w:t>
            </w:r>
          </w:p>
        </w:tc>
      </w:tr>
      <w:tr w:rsidR="000F5BE6" w:rsidRPr="000F5BE6" w14:paraId="1C8B67CE" w14:textId="77777777" w:rsidTr="00A2652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14CF0D97"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Carla Uyeda, DPS VOCA</w:t>
            </w:r>
          </w:p>
        </w:tc>
        <w:tc>
          <w:tcPr>
            <w:tcW w:w="5400" w:type="dxa"/>
            <w:tcBorders>
              <w:top w:val="nil"/>
              <w:left w:val="nil"/>
              <w:bottom w:val="single" w:sz="4" w:space="0" w:color="auto"/>
              <w:right w:val="single" w:sz="4" w:space="0" w:color="auto"/>
            </w:tcBorders>
            <w:shd w:val="clear" w:color="auto" w:fill="auto"/>
            <w:noWrap/>
            <w:vAlign w:val="bottom"/>
            <w:hideMark/>
          </w:tcPr>
          <w:p w14:paraId="664913D9"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Rosalinda </w:t>
            </w:r>
            <w:proofErr w:type="spellStart"/>
            <w:r w:rsidRPr="000F5BE6">
              <w:rPr>
                <w:rFonts w:ascii="Arial" w:eastAsia="Times New Roman" w:hAnsi="Arial" w:cs="Arial"/>
                <w:color w:val="000000"/>
                <w:sz w:val="20"/>
              </w:rPr>
              <w:t>Castruit</w:t>
            </w:r>
            <w:proofErr w:type="spellEnd"/>
            <w:r w:rsidRPr="000F5BE6">
              <w:rPr>
                <w:rFonts w:ascii="Arial" w:eastAsia="Times New Roman" w:hAnsi="Arial" w:cs="Arial"/>
                <w:color w:val="000000"/>
                <w:sz w:val="20"/>
              </w:rPr>
              <w:t>, Alice's Place</w:t>
            </w:r>
          </w:p>
        </w:tc>
      </w:tr>
      <w:tr w:rsidR="000F5BE6" w:rsidRPr="000F5BE6" w14:paraId="0583E145" w14:textId="77777777" w:rsidTr="00A2652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2B19FE4A"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Carol Mitchell, AOC</w:t>
            </w:r>
          </w:p>
        </w:tc>
        <w:tc>
          <w:tcPr>
            <w:tcW w:w="5400" w:type="dxa"/>
            <w:tcBorders>
              <w:top w:val="nil"/>
              <w:left w:val="nil"/>
              <w:bottom w:val="single" w:sz="4" w:space="0" w:color="auto"/>
              <w:right w:val="single" w:sz="4" w:space="0" w:color="auto"/>
            </w:tcBorders>
            <w:shd w:val="clear" w:color="auto" w:fill="auto"/>
            <w:noWrap/>
            <w:vAlign w:val="bottom"/>
            <w:hideMark/>
          </w:tcPr>
          <w:p w14:paraId="1F3D160E"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Shelly Ward, Mesa PD Victim Services</w:t>
            </w:r>
          </w:p>
        </w:tc>
      </w:tr>
      <w:tr w:rsidR="000F5BE6" w:rsidRPr="000F5BE6" w14:paraId="04039DDB" w14:textId="77777777" w:rsidTr="00A2652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2F65C0CD"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Connie Chapman, AVAA</w:t>
            </w:r>
          </w:p>
        </w:tc>
        <w:tc>
          <w:tcPr>
            <w:tcW w:w="5400" w:type="dxa"/>
            <w:tcBorders>
              <w:top w:val="nil"/>
              <w:left w:val="nil"/>
              <w:bottom w:val="single" w:sz="4" w:space="0" w:color="auto"/>
              <w:right w:val="single" w:sz="4" w:space="0" w:color="auto"/>
            </w:tcBorders>
            <w:shd w:val="clear" w:color="auto" w:fill="auto"/>
            <w:noWrap/>
            <w:vAlign w:val="bottom"/>
            <w:hideMark/>
          </w:tcPr>
          <w:p w14:paraId="6DA23CCE"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Sierra St. John</w:t>
            </w:r>
          </w:p>
        </w:tc>
      </w:tr>
      <w:tr w:rsidR="000F5BE6" w:rsidRPr="000F5BE6" w14:paraId="62ECA8FF" w14:textId="77777777" w:rsidTr="00A2652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19CB8725"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Dorinda Johns, ACJC</w:t>
            </w:r>
          </w:p>
        </w:tc>
        <w:tc>
          <w:tcPr>
            <w:tcW w:w="5400" w:type="dxa"/>
            <w:tcBorders>
              <w:top w:val="nil"/>
              <w:left w:val="nil"/>
              <w:bottom w:val="single" w:sz="4" w:space="0" w:color="auto"/>
              <w:right w:val="single" w:sz="4" w:space="0" w:color="auto"/>
            </w:tcBorders>
            <w:shd w:val="clear" w:color="auto" w:fill="auto"/>
            <w:noWrap/>
            <w:vAlign w:val="bottom"/>
            <w:hideMark/>
          </w:tcPr>
          <w:p w14:paraId="300C4CD7"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Sonia Gonzalez, City of Surprise Pros. </w:t>
            </w:r>
          </w:p>
        </w:tc>
      </w:tr>
      <w:tr w:rsidR="000F5BE6" w:rsidRPr="000F5BE6" w14:paraId="097B03F3" w14:textId="77777777" w:rsidTr="00A2652B">
        <w:trPr>
          <w:trHeight w:val="28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2C1C371F"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Elle Bland, City of Scottsdale Pros. Victim Services</w:t>
            </w:r>
          </w:p>
        </w:tc>
        <w:tc>
          <w:tcPr>
            <w:tcW w:w="5400" w:type="dxa"/>
            <w:tcBorders>
              <w:top w:val="nil"/>
              <w:left w:val="nil"/>
              <w:bottom w:val="single" w:sz="4" w:space="0" w:color="auto"/>
              <w:right w:val="single" w:sz="4" w:space="0" w:color="auto"/>
            </w:tcBorders>
            <w:shd w:val="clear" w:color="auto" w:fill="auto"/>
            <w:noWrap/>
            <w:vAlign w:val="bottom"/>
            <w:hideMark/>
          </w:tcPr>
          <w:p w14:paraId="517B7D19"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Tara </w:t>
            </w:r>
            <w:proofErr w:type="spellStart"/>
            <w:r w:rsidRPr="000F5BE6">
              <w:rPr>
                <w:rFonts w:ascii="Arial" w:eastAsia="Times New Roman" w:hAnsi="Arial" w:cs="Arial"/>
                <w:color w:val="000000"/>
                <w:sz w:val="20"/>
              </w:rPr>
              <w:t>Hugueley</w:t>
            </w:r>
            <w:proofErr w:type="spellEnd"/>
            <w:r w:rsidRPr="000F5BE6">
              <w:rPr>
                <w:rFonts w:ascii="Arial" w:eastAsia="Times New Roman" w:hAnsi="Arial" w:cs="Arial"/>
                <w:color w:val="000000"/>
                <w:sz w:val="20"/>
              </w:rPr>
              <w:t>, Yavapai County Attorney Victim Services</w:t>
            </w:r>
          </w:p>
        </w:tc>
      </w:tr>
      <w:tr w:rsidR="000F5BE6" w:rsidRPr="000F5BE6" w14:paraId="1DA51AB0" w14:textId="77777777" w:rsidTr="00A2652B">
        <w:trPr>
          <w:trHeight w:val="28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4F5328EA"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Emily Caron</w:t>
            </w:r>
          </w:p>
        </w:tc>
        <w:tc>
          <w:tcPr>
            <w:tcW w:w="5400" w:type="dxa"/>
            <w:tcBorders>
              <w:top w:val="nil"/>
              <w:left w:val="nil"/>
              <w:bottom w:val="single" w:sz="4" w:space="0" w:color="auto"/>
              <w:right w:val="single" w:sz="4" w:space="0" w:color="auto"/>
            </w:tcBorders>
            <w:shd w:val="clear" w:color="auto" w:fill="auto"/>
            <w:noWrap/>
            <w:vAlign w:val="bottom"/>
            <w:hideMark/>
          </w:tcPr>
          <w:p w14:paraId="44557638"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Tiffany Brooks, Alice's Place</w:t>
            </w:r>
          </w:p>
        </w:tc>
      </w:tr>
      <w:tr w:rsidR="000F5BE6" w:rsidRPr="000F5BE6" w14:paraId="15323C77" w14:textId="77777777" w:rsidTr="00A2652B">
        <w:trPr>
          <w:trHeight w:val="28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61FD8B55"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Erica Williams, MCAO Victim Services</w:t>
            </w:r>
          </w:p>
        </w:tc>
        <w:tc>
          <w:tcPr>
            <w:tcW w:w="5400" w:type="dxa"/>
            <w:tcBorders>
              <w:top w:val="nil"/>
              <w:left w:val="nil"/>
              <w:bottom w:val="single" w:sz="4" w:space="0" w:color="auto"/>
              <w:right w:val="single" w:sz="4" w:space="0" w:color="auto"/>
            </w:tcBorders>
            <w:shd w:val="clear" w:color="auto" w:fill="auto"/>
            <w:noWrap/>
            <w:vAlign w:val="bottom"/>
            <w:hideMark/>
          </w:tcPr>
          <w:p w14:paraId="56D71AF6"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Tracey Wilkinson, Scottsdale PD</w:t>
            </w:r>
          </w:p>
        </w:tc>
      </w:tr>
      <w:tr w:rsidR="000F5BE6" w:rsidRPr="000F5BE6" w14:paraId="32A4F5BF" w14:textId="77777777" w:rsidTr="00A2652B">
        <w:trPr>
          <w:trHeight w:val="28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434666B0"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Gretchen McClellan-Singh, ADCRR</w:t>
            </w:r>
          </w:p>
        </w:tc>
        <w:tc>
          <w:tcPr>
            <w:tcW w:w="5400" w:type="dxa"/>
            <w:tcBorders>
              <w:top w:val="nil"/>
              <w:left w:val="nil"/>
              <w:bottom w:val="single" w:sz="4" w:space="0" w:color="auto"/>
              <w:right w:val="single" w:sz="4" w:space="0" w:color="auto"/>
            </w:tcBorders>
            <w:shd w:val="clear" w:color="auto" w:fill="auto"/>
            <w:noWrap/>
            <w:vAlign w:val="bottom"/>
            <w:hideMark/>
          </w:tcPr>
          <w:p w14:paraId="7EDE5662" w14:textId="77777777" w:rsidR="000F5BE6" w:rsidRPr="000F5BE6" w:rsidRDefault="000F5BE6" w:rsidP="000F5BE6">
            <w:pPr>
              <w:spacing w:after="0" w:line="240" w:lineRule="auto"/>
              <w:rPr>
                <w:rFonts w:ascii="Arial" w:eastAsia="Times New Roman" w:hAnsi="Arial" w:cs="Arial"/>
                <w:color w:val="000000"/>
                <w:sz w:val="20"/>
              </w:rPr>
            </w:pPr>
            <w:proofErr w:type="spellStart"/>
            <w:r w:rsidRPr="000F5BE6">
              <w:rPr>
                <w:rFonts w:ascii="Arial" w:eastAsia="Times New Roman" w:hAnsi="Arial" w:cs="Arial"/>
                <w:color w:val="000000"/>
                <w:sz w:val="20"/>
              </w:rPr>
              <w:t>Tysia</w:t>
            </w:r>
            <w:proofErr w:type="spellEnd"/>
            <w:r w:rsidRPr="000F5BE6">
              <w:rPr>
                <w:rFonts w:ascii="Arial" w:eastAsia="Times New Roman" w:hAnsi="Arial" w:cs="Arial"/>
                <w:color w:val="000000"/>
                <w:sz w:val="20"/>
              </w:rPr>
              <w:t xml:space="preserve"> Nelson, City of Phoenix Pros. Victim Services</w:t>
            </w:r>
          </w:p>
        </w:tc>
      </w:tr>
      <w:tr w:rsidR="000F5BE6" w:rsidRPr="000F5BE6" w14:paraId="21D87002" w14:textId="77777777" w:rsidTr="00A2652B">
        <w:trPr>
          <w:trHeight w:val="28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7D747BDF"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Heather </w:t>
            </w:r>
            <w:proofErr w:type="spellStart"/>
            <w:r w:rsidRPr="000F5BE6">
              <w:rPr>
                <w:rFonts w:ascii="Arial" w:eastAsia="Times New Roman" w:hAnsi="Arial" w:cs="Arial"/>
                <w:color w:val="000000"/>
                <w:sz w:val="20"/>
              </w:rPr>
              <w:t>Bohnet</w:t>
            </w:r>
            <w:proofErr w:type="spellEnd"/>
            <w:r w:rsidRPr="000F5BE6">
              <w:rPr>
                <w:rFonts w:ascii="Arial" w:eastAsia="Times New Roman" w:hAnsi="Arial" w:cs="Arial"/>
                <w:color w:val="000000"/>
                <w:sz w:val="20"/>
              </w:rPr>
              <w:t>, ACJC</w:t>
            </w:r>
          </w:p>
        </w:tc>
        <w:tc>
          <w:tcPr>
            <w:tcW w:w="5400" w:type="dxa"/>
            <w:tcBorders>
              <w:top w:val="nil"/>
              <w:left w:val="nil"/>
              <w:bottom w:val="single" w:sz="4" w:space="0" w:color="auto"/>
              <w:right w:val="single" w:sz="4" w:space="0" w:color="auto"/>
            </w:tcBorders>
            <w:shd w:val="clear" w:color="auto" w:fill="auto"/>
            <w:noWrap/>
            <w:vAlign w:val="bottom"/>
            <w:hideMark/>
          </w:tcPr>
          <w:p w14:paraId="78C111E5"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Virginia Rodriguez, Pima County Attorney Victim Services</w:t>
            </w:r>
          </w:p>
        </w:tc>
      </w:tr>
      <w:tr w:rsidR="000F5BE6" w:rsidRPr="000F5BE6" w14:paraId="006FDE89" w14:textId="77777777" w:rsidTr="00A2652B">
        <w:trPr>
          <w:trHeight w:val="28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14:paraId="074DD346" w14:textId="77777777" w:rsidR="000F5BE6" w:rsidRPr="000F5BE6" w:rsidRDefault="000F5BE6" w:rsidP="000F5BE6">
            <w:pPr>
              <w:spacing w:after="0" w:line="240" w:lineRule="auto"/>
              <w:rPr>
                <w:rFonts w:ascii="Arial" w:eastAsia="Times New Roman" w:hAnsi="Arial" w:cs="Arial"/>
                <w:color w:val="000000"/>
                <w:sz w:val="20"/>
              </w:rPr>
            </w:pPr>
            <w:r w:rsidRPr="000F5BE6">
              <w:rPr>
                <w:rFonts w:ascii="Arial" w:eastAsia="Times New Roman" w:hAnsi="Arial" w:cs="Arial"/>
                <w:color w:val="000000"/>
                <w:sz w:val="20"/>
              </w:rPr>
              <w:t xml:space="preserve">Jamie </w:t>
            </w:r>
            <w:proofErr w:type="spellStart"/>
            <w:r w:rsidRPr="000F5BE6">
              <w:rPr>
                <w:rFonts w:ascii="Arial" w:eastAsia="Times New Roman" w:hAnsi="Arial" w:cs="Arial"/>
                <w:color w:val="000000"/>
                <w:sz w:val="20"/>
              </w:rPr>
              <w:t>Balson</w:t>
            </w:r>
            <w:proofErr w:type="spellEnd"/>
            <w:r w:rsidRPr="000F5BE6">
              <w:rPr>
                <w:rFonts w:ascii="Arial" w:eastAsia="Times New Roman" w:hAnsi="Arial" w:cs="Arial"/>
                <w:color w:val="000000"/>
                <w:sz w:val="20"/>
              </w:rPr>
              <w:t>, LSCVA</w:t>
            </w:r>
          </w:p>
        </w:tc>
        <w:tc>
          <w:tcPr>
            <w:tcW w:w="5400" w:type="dxa"/>
            <w:tcBorders>
              <w:top w:val="nil"/>
              <w:left w:val="nil"/>
              <w:bottom w:val="single" w:sz="4" w:space="0" w:color="auto"/>
              <w:right w:val="single" w:sz="4" w:space="0" w:color="auto"/>
            </w:tcBorders>
            <w:shd w:val="clear" w:color="auto" w:fill="auto"/>
            <w:noWrap/>
            <w:vAlign w:val="bottom"/>
            <w:hideMark/>
          </w:tcPr>
          <w:p w14:paraId="4FAED00A" w14:textId="77777777" w:rsidR="000F5BE6" w:rsidRPr="000F5BE6" w:rsidRDefault="000F5BE6" w:rsidP="000F5BE6">
            <w:pPr>
              <w:spacing w:after="0" w:line="240" w:lineRule="auto"/>
              <w:rPr>
                <w:rFonts w:ascii="Arial" w:eastAsia="Times New Roman" w:hAnsi="Arial" w:cs="Arial"/>
                <w:color w:val="000000"/>
                <w:sz w:val="20"/>
                <w:szCs w:val="20"/>
              </w:rPr>
            </w:pPr>
            <w:r w:rsidRPr="000F5BE6">
              <w:rPr>
                <w:rFonts w:ascii="Arial" w:eastAsia="Times New Roman" w:hAnsi="Arial" w:cs="Arial"/>
                <w:color w:val="000000"/>
                <w:sz w:val="20"/>
                <w:szCs w:val="20"/>
              </w:rPr>
              <w:t> </w:t>
            </w:r>
          </w:p>
        </w:tc>
      </w:tr>
    </w:tbl>
    <w:p w14:paraId="1776012D" w14:textId="77777777" w:rsidR="00063C6F" w:rsidRDefault="00063C6F" w:rsidP="00C528D9">
      <w:pPr>
        <w:ind w:firstLine="720"/>
        <w:rPr>
          <w:rFonts w:ascii="Arial" w:hAnsi="Arial" w:cs="Arial"/>
          <w:b/>
          <w:u w:val="single"/>
        </w:rPr>
      </w:pPr>
    </w:p>
    <w:p w14:paraId="54FC30DE" w14:textId="2015476B" w:rsidR="00286FD1" w:rsidRDefault="005123C6" w:rsidP="00063C6F">
      <w:pPr>
        <w:pStyle w:val="ListParagraph"/>
        <w:numPr>
          <w:ilvl w:val="0"/>
          <w:numId w:val="11"/>
        </w:numPr>
        <w:jc w:val="both"/>
        <w:rPr>
          <w:rFonts w:ascii="Arial" w:hAnsi="Arial" w:cs="Arial"/>
          <w:b/>
        </w:rPr>
      </w:pPr>
      <w:r w:rsidRPr="00063C6F">
        <w:rPr>
          <w:rFonts w:ascii="Arial" w:hAnsi="Arial" w:cs="Arial"/>
          <w:b/>
        </w:rPr>
        <w:t xml:space="preserve">Welcome </w:t>
      </w:r>
      <w:r w:rsidR="00681A6A" w:rsidRPr="00063C6F">
        <w:rPr>
          <w:rFonts w:ascii="Arial" w:hAnsi="Arial" w:cs="Arial"/>
          <w:b/>
        </w:rPr>
        <w:t>and Introductions</w:t>
      </w:r>
    </w:p>
    <w:p w14:paraId="4A119C9D" w14:textId="5D2A4A9F" w:rsidR="00D32816" w:rsidRPr="00A2652B" w:rsidRDefault="00D32816" w:rsidP="00D32816">
      <w:pPr>
        <w:pStyle w:val="ListParagraph"/>
        <w:numPr>
          <w:ilvl w:val="1"/>
          <w:numId w:val="11"/>
        </w:numPr>
        <w:jc w:val="both"/>
        <w:rPr>
          <w:rFonts w:ascii="Arial" w:hAnsi="Arial" w:cs="Arial"/>
          <w:b/>
        </w:rPr>
      </w:pPr>
      <w:r w:rsidRPr="00A2652B">
        <w:rPr>
          <w:rFonts w:ascii="Arial" w:hAnsi="Arial" w:cs="Arial"/>
        </w:rPr>
        <w:t xml:space="preserve">Amy </w:t>
      </w:r>
      <w:r w:rsidR="00A2652B" w:rsidRPr="00A2652B">
        <w:rPr>
          <w:rFonts w:ascii="Arial" w:hAnsi="Arial" w:cs="Arial"/>
        </w:rPr>
        <w:t xml:space="preserve">Bocks thanked </w:t>
      </w:r>
      <w:r w:rsidRPr="00A2652B">
        <w:rPr>
          <w:rFonts w:ascii="Arial" w:hAnsi="Arial" w:cs="Arial"/>
        </w:rPr>
        <w:t>ACJC for use of conference room</w:t>
      </w:r>
      <w:r w:rsidR="00A2652B" w:rsidRPr="00A2652B">
        <w:rPr>
          <w:rFonts w:ascii="Arial" w:hAnsi="Arial" w:cs="Arial"/>
        </w:rPr>
        <w:t xml:space="preserve"> for the hybrid in person and virtual meeting</w:t>
      </w:r>
      <w:r w:rsidRPr="00A2652B">
        <w:rPr>
          <w:rFonts w:ascii="Arial" w:hAnsi="Arial" w:cs="Arial"/>
        </w:rPr>
        <w:t xml:space="preserve">. </w:t>
      </w:r>
    </w:p>
    <w:p w14:paraId="6BB2C761" w14:textId="3A7D9871" w:rsidR="00D32816" w:rsidRPr="00063C6F" w:rsidRDefault="00D32816" w:rsidP="00D32816">
      <w:pPr>
        <w:pStyle w:val="ListParagraph"/>
        <w:numPr>
          <w:ilvl w:val="1"/>
          <w:numId w:val="11"/>
        </w:numPr>
        <w:jc w:val="both"/>
        <w:rPr>
          <w:rFonts w:ascii="Arial" w:hAnsi="Arial" w:cs="Arial"/>
          <w:b/>
        </w:rPr>
      </w:pPr>
      <w:r>
        <w:rPr>
          <w:rFonts w:ascii="Arial" w:hAnsi="Arial" w:cs="Arial"/>
        </w:rPr>
        <w:t xml:space="preserve">Introductions </w:t>
      </w:r>
      <w:r w:rsidR="00A2652B">
        <w:rPr>
          <w:rFonts w:ascii="Arial" w:hAnsi="Arial" w:cs="Arial"/>
        </w:rPr>
        <w:t xml:space="preserve">done by </w:t>
      </w:r>
      <w:r>
        <w:rPr>
          <w:rFonts w:ascii="Arial" w:hAnsi="Arial" w:cs="Arial"/>
        </w:rPr>
        <w:t xml:space="preserve">in person and virtual attendees. </w:t>
      </w:r>
    </w:p>
    <w:p w14:paraId="5B1C06AF" w14:textId="77777777" w:rsidR="00A919FE" w:rsidRPr="00B84197" w:rsidRDefault="00A919FE" w:rsidP="00B77372">
      <w:pPr>
        <w:pStyle w:val="ListParagraph"/>
        <w:ind w:left="1440"/>
        <w:jc w:val="both"/>
        <w:rPr>
          <w:rFonts w:ascii="Arial" w:hAnsi="Arial" w:cs="Arial"/>
        </w:rPr>
      </w:pPr>
    </w:p>
    <w:p w14:paraId="5D394C80" w14:textId="45003442" w:rsidR="00CE250C" w:rsidRPr="00551F89" w:rsidRDefault="005123C6" w:rsidP="00B77372">
      <w:pPr>
        <w:pStyle w:val="ListParagraph"/>
        <w:numPr>
          <w:ilvl w:val="0"/>
          <w:numId w:val="11"/>
        </w:numPr>
        <w:jc w:val="both"/>
        <w:rPr>
          <w:rFonts w:ascii="Arial" w:hAnsi="Arial" w:cs="Arial"/>
          <w:b/>
        </w:rPr>
      </w:pPr>
      <w:r w:rsidRPr="00551F89">
        <w:rPr>
          <w:rFonts w:ascii="Arial" w:hAnsi="Arial" w:cs="Arial"/>
          <w:b/>
        </w:rPr>
        <w:t>Approval of</w:t>
      </w:r>
      <w:r w:rsidR="00295043">
        <w:rPr>
          <w:rFonts w:ascii="Arial" w:hAnsi="Arial" w:cs="Arial"/>
          <w:b/>
        </w:rPr>
        <w:t xml:space="preserve"> May</w:t>
      </w:r>
      <w:r w:rsidR="00F6747E" w:rsidRPr="00551F89">
        <w:rPr>
          <w:rFonts w:ascii="Arial" w:hAnsi="Arial" w:cs="Arial"/>
          <w:b/>
        </w:rPr>
        <w:t xml:space="preserve"> </w:t>
      </w:r>
      <w:r w:rsidR="00D32816">
        <w:rPr>
          <w:rFonts w:ascii="Arial" w:hAnsi="Arial" w:cs="Arial"/>
          <w:b/>
        </w:rPr>
        <w:t xml:space="preserve">2022 </w:t>
      </w:r>
      <w:r w:rsidR="00CE250C" w:rsidRPr="00551F89">
        <w:rPr>
          <w:rFonts w:ascii="Arial" w:hAnsi="Arial" w:cs="Arial"/>
          <w:b/>
        </w:rPr>
        <w:t>Meeting Minutes</w:t>
      </w:r>
    </w:p>
    <w:p w14:paraId="32ED6EB3" w14:textId="59BC9514" w:rsidR="00681A6A" w:rsidRPr="00551F89" w:rsidRDefault="00681A6A" w:rsidP="00B77372">
      <w:pPr>
        <w:pStyle w:val="ListParagraph"/>
        <w:numPr>
          <w:ilvl w:val="1"/>
          <w:numId w:val="11"/>
        </w:numPr>
        <w:jc w:val="both"/>
        <w:rPr>
          <w:rFonts w:ascii="Arial" w:hAnsi="Arial" w:cs="Arial"/>
        </w:rPr>
      </w:pPr>
      <w:r w:rsidRPr="00551F89">
        <w:rPr>
          <w:rFonts w:ascii="Arial" w:hAnsi="Arial" w:cs="Arial"/>
        </w:rPr>
        <w:t xml:space="preserve">No comments or corrections. </w:t>
      </w:r>
    </w:p>
    <w:p w14:paraId="75346986" w14:textId="6FC9CDE2" w:rsidR="00F6747E" w:rsidRPr="00551F89" w:rsidRDefault="00F6747E" w:rsidP="00B77372">
      <w:pPr>
        <w:pStyle w:val="ListParagraph"/>
        <w:numPr>
          <w:ilvl w:val="1"/>
          <w:numId w:val="11"/>
        </w:numPr>
        <w:jc w:val="both"/>
        <w:rPr>
          <w:rFonts w:ascii="Arial" w:hAnsi="Arial" w:cs="Arial"/>
        </w:rPr>
      </w:pPr>
      <w:r w:rsidRPr="00551F89">
        <w:rPr>
          <w:rFonts w:ascii="Arial" w:hAnsi="Arial" w:cs="Arial"/>
        </w:rPr>
        <w:t>Motion to approve by</w:t>
      </w:r>
      <w:r w:rsidR="001749D2">
        <w:rPr>
          <w:rFonts w:ascii="Arial" w:hAnsi="Arial" w:cs="Arial"/>
        </w:rPr>
        <w:t xml:space="preserve"> </w:t>
      </w:r>
      <w:proofErr w:type="spellStart"/>
      <w:r w:rsidR="001749D2">
        <w:rPr>
          <w:rFonts w:ascii="Arial" w:hAnsi="Arial" w:cs="Arial"/>
        </w:rPr>
        <w:t>Kennesha</w:t>
      </w:r>
      <w:proofErr w:type="spellEnd"/>
      <w:r w:rsidR="001749D2">
        <w:rPr>
          <w:rFonts w:ascii="Arial" w:hAnsi="Arial" w:cs="Arial"/>
        </w:rPr>
        <w:t xml:space="preserve"> Jackson</w:t>
      </w:r>
      <w:r w:rsidRPr="00551F89">
        <w:rPr>
          <w:rFonts w:ascii="Arial" w:hAnsi="Arial" w:cs="Arial"/>
        </w:rPr>
        <w:t>, 2</w:t>
      </w:r>
      <w:r w:rsidRPr="00551F89">
        <w:rPr>
          <w:rFonts w:ascii="Arial" w:hAnsi="Arial" w:cs="Arial"/>
          <w:vertAlign w:val="superscript"/>
        </w:rPr>
        <w:t>nd</w:t>
      </w:r>
      <w:r w:rsidRPr="00551F89">
        <w:rPr>
          <w:rFonts w:ascii="Arial" w:hAnsi="Arial" w:cs="Arial"/>
        </w:rPr>
        <w:t xml:space="preserve"> by</w:t>
      </w:r>
      <w:r w:rsidR="001749D2">
        <w:rPr>
          <w:rFonts w:ascii="Arial" w:hAnsi="Arial" w:cs="Arial"/>
        </w:rPr>
        <w:t xml:space="preserve"> </w:t>
      </w:r>
      <w:r w:rsidR="00AE611A">
        <w:rPr>
          <w:rFonts w:ascii="Arial" w:hAnsi="Arial" w:cs="Arial"/>
        </w:rPr>
        <w:t xml:space="preserve">Adam </w:t>
      </w:r>
      <w:proofErr w:type="spellStart"/>
      <w:r w:rsidR="00AE611A">
        <w:rPr>
          <w:rFonts w:ascii="Arial" w:hAnsi="Arial" w:cs="Arial"/>
        </w:rPr>
        <w:t>Gendreau</w:t>
      </w:r>
      <w:proofErr w:type="spellEnd"/>
      <w:r w:rsidR="009F4AE1">
        <w:rPr>
          <w:rFonts w:ascii="Arial" w:hAnsi="Arial" w:cs="Arial"/>
        </w:rPr>
        <w:t>.</w:t>
      </w:r>
    </w:p>
    <w:p w14:paraId="5E5A66CD" w14:textId="6ED205A2" w:rsidR="009D1706" w:rsidRPr="00AE611A" w:rsidRDefault="00681A6A" w:rsidP="00AE611A">
      <w:pPr>
        <w:pStyle w:val="ListParagraph"/>
        <w:numPr>
          <w:ilvl w:val="1"/>
          <w:numId w:val="11"/>
        </w:numPr>
        <w:jc w:val="both"/>
        <w:rPr>
          <w:rFonts w:ascii="Arial" w:hAnsi="Arial" w:cs="Arial"/>
          <w:b/>
        </w:rPr>
      </w:pPr>
      <w:r w:rsidRPr="00551F89">
        <w:rPr>
          <w:rFonts w:ascii="Arial" w:hAnsi="Arial" w:cs="Arial"/>
        </w:rPr>
        <w:t>M</w:t>
      </w:r>
      <w:r w:rsidR="00C74F19" w:rsidRPr="00551F89">
        <w:rPr>
          <w:rFonts w:ascii="Arial" w:hAnsi="Arial" w:cs="Arial"/>
        </w:rPr>
        <w:t>inutes were approved via</w:t>
      </w:r>
      <w:r w:rsidR="00F6747E" w:rsidRPr="00551F89">
        <w:rPr>
          <w:rFonts w:ascii="Arial" w:hAnsi="Arial" w:cs="Arial"/>
        </w:rPr>
        <w:t xml:space="preserve"> hand raise </w:t>
      </w:r>
      <w:r w:rsidR="001749D2">
        <w:rPr>
          <w:rFonts w:ascii="Arial" w:hAnsi="Arial" w:cs="Arial"/>
        </w:rPr>
        <w:t xml:space="preserve">in person and </w:t>
      </w:r>
      <w:r w:rsidR="00F6747E" w:rsidRPr="00551F89">
        <w:rPr>
          <w:rFonts w:ascii="Arial" w:hAnsi="Arial" w:cs="Arial"/>
        </w:rPr>
        <w:t>reaction function</w:t>
      </w:r>
      <w:r w:rsidR="00AE611A">
        <w:rPr>
          <w:rFonts w:ascii="Arial" w:hAnsi="Arial" w:cs="Arial"/>
        </w:rPr>
        <w:t xml:space="preserve"> virtually</w:t>
      </w:r>
      <w:r w:rsidR="00FF43B7">
        <w:rPr>
          <w:rFonts w:ascii="Arial" w:hAnsi="Arial" w:cs="Arial"/>
        </w:rPr>
        <w:t xml:space="preserve"> by all </w:t>
      </w:r>
      <w:r w:rsidR="009F4AE1">
        <w:rPr>
          <w:rFonts w:ascii="Arial" w:hAnsi="Arial" w:cs="Arial"/>
        </w:rPr>
        <w:t>voting members present.</w:t>
      </w:r>
      <w:r w:rsidR="00AE611A">
        <w:rPr>
          <w:rFonts w:ascii="Arial" w:hAnsi="Arial" w:cs="Arial"/>
        </w:rPr>
        <w:t xml:space="preserve"> </w:t>
      </w:r>
    </w:p>
    <w:p w14:paraId="09B91117" w14:textId="77777777" w:rsidR="00FC58D3" w:rsidRPr="003E5E3B" w:rsidRDefault="00FC58D3" w:rsidP="00FC58D3">
      <w:pPr>
        <w:pStyle w:val="ListParagraph"/>
        <w:ind w:left="1440"/>
        <w:jc w:val="both"/>
        <w:rPr>
          <w:rFonts w:ascii="Arial" w:hAnsi="Arial" w:cs="Arial"/>
        </w:rPr>
      </w:pPr>
    </w:p>
    <w:p w14:paraId="0A50A850" w14:textId="21407A2E" w:rsidR="005C1890" w:rsidRPr="003E5E3B" w:rsidRDefault="005C1890" w:rsidP="00B77372">
      <w:pPr>
        <w:pStyle w:val="ListParagraph"/>
        <w:numPr>
          <w:ilvl w:val="0"/>
          <w:numId w:val="11"/>
        </w:numPr>
        <w:jc w:val="both"/>
        <w:rPr>
          <w:rFonts w:ascii="Arial" w:hAnsi="Arial" w:cs="Arial"/>
          <w:b/>
        </w:rPr>
      </w:pPr>
      <w:r w:rsidRPr="003E5E3B">
        <w:rPr>
          <w:rFonts w:ascii="Arial" w:hAnsi="Arial" w:cs="Arial"/>
          <w:b/>
        </w:rPr>
        <w:t xml:space="preserve">Legislative </w:t>
      </w:r>
      <w:r w:rsidR="005123C6" w:rsidRPr="003E5E3B">
        <w:rPr>
          <w:rFonts w:ascii="Arial" w:hAnsi="Arial" w:cs="Arial"/>
          <w:b/>
        </w:rPr>
        <w:t>Priorities</w:t>
      </w:r>
    </w:p>
    <w:p w14:paraId="276594DB" w14:textId="4EC6E379" w:rsidR="00F06E67" w:rsidRDefault="000839D7" w:rsidP="00F06E67">
      <w:pPr>
        <w:pStyle w:val="ListParagraph"/>
        <w:numPr>
          <w:ilvl w:val="1"/>
          <w:numId w:val="11"/>
        </w:numPr>
        <w:jc w:val="both"/>
        <w:rPr>
          <w:rFonts w:ascii="Arial" w:hAnsi="Arial" w:cs="Arial"/>
        </w:rPr>
      </w:pPr>
      <w:r w:rsidRPr="003E5E3B">
        <w:rPr>
          <w:rFonts w:ascii="Arial" w:hAnsi="Arial" w:cs="Arial"/>
        </w:rPr>
        <w:t>Kennesha Jackson, AZ Attorney General’s Office</w:t>
      </w:r>
      <w:r w:rsidR="00AE611A">
        <w:rPr>
          <w:rFonts w:ascii="Arial" w:hAnsi="Arial" w:cs="Arial"/>
        </w:rPr>
        <w:t xml:space="preserve">: </w:t>
      </w:r>
    </w:p>
    <w:p w14:paraId="4A68DBAD" w14:textId="4EA46E5E" w:rsidR="00AE611A" w:rsidRDefault="0042494D" w:rsidP="00AE611A">
      <w:pPr>
        <w:pStyle w:val="ListParagraph"/>
        <w:numPr>
          <w:ilvl w:val="2"/>
          <w:numId w:val="11"/>
        </w:numPr>
        <w:jc w:val="both"/>
        <w:rPr>
          <w:rFonts w:ascii="Arial" w:hAnsi="Arial" w:cs="Arial"/>
        </w:rPr>
      </w:pPr>
      <w:r>
        <w:rPr>
          <w:rFonts w:ascii="Arial" w:hAnsi="Arial" w:cs="Arial"/>
        </w:rPr>
        <w:t xml:space="preserve">An updated version of the </w:t>
      </w:r>
      <w:r w:rsidR="00AE611A">
        <w:rPr>
          <w:rFonts w:ascii="Arial" w:hAnsi="Arial" w:cs="Arial"/>
        </w:rPr>
        <w:t>Legislative Tracker will</w:t>
      </w:r>
      <w:r>
        <w:rPr>
          <w:rFonts w:ascii="Arial" w:hAnsi="Arial" w:cs="Arial"/>
        </w:rPr>
        <w:t xml:space="preserve"> be sent out</w:t>
      </w:r>
      <w:r w:rsidR="00AE611A">
        <w:rPr>
          <w:rFonts w:ascii="Arial" w:hAnsi="Arial" w:cs="Arial"/>
        </w:rPr>
        <w:t xml:space="preserve">. HB2709 amends </w:t>
      </w:r>
      <w:r>
        <w:rPr>
          <w:rFonts w:ascii="Arial" w:hAnsi="Arial" w:cs="Arial"/>
        </w:rPr>
        <w:t>ARS§</w:t>
      </w:r>
      <w:r w:rsidR="00AE611A">
        <w:rPr>
          <w:rFonts w:ascii="Arial" w:hAnsi="Arial" w:cs="Arial"/>
        </w:rPr>
        <w:t xml:space="preserve">13-4435 </w:t>
      </w:r>
      <w:r>
        <w:rPr>
          <w:rFonts w:ascii="Arial" w:hAnsi="Arial" w:cs="Arial"/>
        </w:rPr>
        <w:t>and</w:t>
      </w:r>
      <w:r w:rsidR="00AE611A">
        <w:rPr>
          <w:rFonts w:ascii="Arial" w:hAnsi="Arial" w:cs="Arial"/>
        </w:rPr>
        <w:t xml:space="preserve"> clarifies redaction requirement</w:t>
      </w:r>
      <w:r>
        <w:rPr>
          <w:rFonts w:ascii="Arial" w:hAnsi="Arial" w:cs="Arial"/>
        </w:rPr>
        <w:t xml:space="preserve"> for victims privacy</w:t>
      </w:r>
      <w:r w:rsidR="00AE611A">
        <w:rPr>
          <w:rFonts w:ascii="Arial" w:hAnsi="Arial" w:cs="Arial"/>
        </w:rPr>
        <w:t xml:space="preserve">. </w:t>
      </w:r>
      <w:r>
        <w:rPr>
          <w:rFonts w:ascii="Arial" w:hAnsi="Arial" w:cs="Arial"/>
        </w:rPr>
        <w:t xml:space="preserve"> This will be highlighted in the next Victims’ Rights Brief. The</w:t>
      </w:r>
      <w:r w:rsidR="001D69B0">
        <w:rPr>
          <w:rFonts w:ascii="Arial" w:hAnsi="Arial" w:cs="Arial"/>
        </w:rPr>
        <w:t xml:space="preserve"> FY2024 </w:t>
      </w:r>
      <w:r>
        <w:rPr>
          <w:rFonts w:ascii="Arial" w:hAnsi="Arial" w:cs="Arial"/>
        </w:rPr>
        <w:t xml:space="preserve">Victims’ Rights Program </w:t>
      </w:r>
      <w:r>
        <w:rPr>
          <w:rFonts w:ascii="Arial" w:hAnsi="Arial" w:cs="Arial"/>
        </w:rPr>
        <w:lastRenderedPageBreak/>
        <w:t>Performance R</w:t>
      </w:r>
      <w:r w:rsidR="001D69B0">
        <w:rPr>
          <w:rFonts w:ascii="Arial" w:hAnsi="Arial" w:cs="Arial"/>
        </w:rPr>
        <w:t xml:space="preserve">eview will </w:t>
      </w:r>
      <w:r>
        <w:rPr>
          <w:rFonts w:ascii="Arial" w:hAnsi="Arial" w:cs="Arial"/>
        </w:rPr>
        <w:t xml:space="preserve">include </w:t>
      </w:r>
      <w:r w:rsidR="001D69B0">
        <w:rPr>
          <w:rFonts w:ascii="Arial" w:hAnsi="Arial" w:cs="Arial"/>
        </w:rPr>
        <w:t>a question about</w:t>
      </w:r>
      <w:r>
        <w:rPr>
          <w:rFonts w:ascii="Arial" w:hAnsi="Arial" w:cs="Arial"/>
        </w:rPr>
        <w:t xml:space="preserve"> policies and notifications that have been amended as a result.  </w:t>
      </w:r>
    </w:p>
    <w:p w14:paraId="10B2F166" w14:textId="260BAF6A" w:rsidR="00976135" w:rsidRDefault="00D90689" w:rsidP="00F06E67">
      <w:pPr>
        <w:pStyle w:val="ListParagraph"/>
        <w:numPr>
          <w:ilvl w:val="1"/>
          <w:numId w:val="11"/>
        </w:numPr>
        <w:jc w:val="both"/>
        <w:rPr>
          <w:rFonts w:ascii="Arial" w:hAnsi="Arial" w:cs="Arial"/>
        </w:rPr>
      </w:pPr>
      <w:r>
        <w:rPr>
          <w:rFonts w:ascii="Arial" w:hAnsi="Arial" w:cs="Arial"/>
        </w:rPr>
        <w:t xml:space="preserve">Brooke Fulton, </w:t>
      </w:r>
      <w:r w:rsidR="00F06E67" w:rsidRPr="00F06E67">
        <w:rPr>
          <w:rFonts w:ascii="Arial" w:hAnsi="Arial" w:cs="Arial"/>
        </w:rPr>
        <w:t xml:space="preserve">ACESDV: </w:t>
      </w:r>
    </w:p>
    <w:p w14:paraId="30F454F0" w14:textId="7F277972" w:rsidR="001D69B0" w:rsidRPr="00F06E67" w:rsidRDefault="001D69B0" w:rsidP="001D69B0">
      <w:pPr>
        <w:pStyle w:val="ListParagraph"/>
        <w:numPr>
          <w:ilvl w:val="2"/>
          <w:numId w:val="11"/>
        </w:numPr>
        <w:jc w:val="both"/>
        <w:rPr>
          <w:rFonts w:ascii="Arial" w:hAnsi="Arial" w:cs="Arial"/>
        </w:rPr>
      </w:pPr>
      <w:r>
        <w:rPr>
          <w:rFonts w:ascii="Arial" w:hAnsi="Arial" w:cs="Arial"/>
        </w:rPr>
        <w:t xml:space="preserve">No legislative </w:t>
      </w:r>
      <w:r w:rsidR="005C75FC">
        <w:rPr>
          <w:rFonts w:ascii="Arial" w:hAnsi="Arial" w:cs="Arial"/>
        </w:rPr>
        <w:t>updates.</w:t>
      </w:r>
    </w:p>
    <w:p w14:paraId="23112669" w14:textId="77777777" w:rsidR="000839D7" w:rsidRPr="00B660F6" w:rsidRDefault="000839D7" w:rsidP="00B77372">
      <w:pPr>
        <w:pStyle w:val="ListParagraph"/>
        <w:ind w:left="1080"/>
        <w:jc w:val="both"/>
        <w:rPr>
          <w:rFonts w:ascii="Arial" w:hAnsi="Arial" w:cs="Arial"/>
          <w:b/>
        </w:rPr>
      </w:pPr>
    </w:p>
    <w:p w14:paraId="36E2BDEA" w14:textId="6DD8E0C7" w:rsidR="0099542A" w:rsidRPr="001D69B0" w:rsidRDefault="000839D7" w:rsidP="00F06E67">
      <w:pPr>
        <w:pStyle w:val="ListParagraph"/>
        <w:numPr>
          <w:ilvl w:val="0"/>
          <w:numId w:val="11"/>
        </w:numPr>
        <w:jc w:val="both"/>
        <w:rPr>
          <w:rFonts w:ascii="Arial" w:hAnsi="Arial" w:cs="Arial"/>
        </w:rPr>
      </w:pPr>
      <w:r w:rsidRPr="00B242D6">
        <w:rPr>
          <w:rFonts w:ascii="Arial" w:hAnsi="Arial" w:cs="Arial"/>
          <w:b/>
        </w:rPr>
        <w:t>Updates from ACESDV</w:t>
      </w:r>
      <w:r w:rsidR="00F06E67">
        <w:rPr>
          <w:rFonts w:ascii="Arial" w:hAnsi="Arial" w:cs="Arial"/>
          <w:b/>
        </w:rPr>
        <w:t xml:space="preserve">: </w:t>
      </w:r>
    </w:p>
    <w:p w14:paraId="050319D9" w14:textId="4C4CD8F7" w:rsidR="001D69B0" w:rsidRPr="005C75FC" w:rsidRDefault="004D1D73" w:rsidP="001D69B0">
      <w:pPr>
        <w:pStyle w:val="ListParagraph"/>
        <w:numPr>
          <w:ilvl w:val="1"/>
          <w:numId w:val="11"/>
        </w:numPr>
        <w:jc w:val="both"/>
        <w:rPr>
          <w:rFonts w:ascii="Arial" w:hAnsi="Arial" w:cs="Arial"/>
        </w:rPr>
      </w:pPr>
      <w:r>
        <w:rPr>
          <w:rFonts w:ascii="Arial" w:hAnsi="Arial" w:cs="Arial"/>
        </w:rPr>
        <w:t>ACESDV is l</w:t>
      </w:r>
      <w:r w:rsidR="001D69B0" w:rsidRPr="005C75FC">
        <w:rPr>
          <w:rFonts w:ascii="Arial" w:hAnsi="Arial" w:cs="Arial"/>
        </w:rPr>
        <w:t xml:space="preserve">aunching </w:t>
      </w:r>
      <w:r>
        <w:rPr>
          <w:rFonts w:ascii="Arial" w:hAnsi="Arial" w:cs="Arial"/>
        </w:rPr>
        <w:t xml:space="preserve">a </w:t>
      </w:r>
      <w:r w:rsidR="001D69B0" w:rsidRPr="005C75FC">
        <w:rPr>
          <w:rFonts w:ascii="Arial" w:hAnsi="Arial" w:cs="Arial"/>
        </w:rPr>
        <w:t>survivor specific website next month</w:t>
      </w:r>
      <w:r>
        <w:rPr>
          <w:rFonts w:ascii="Arial" w:hAnsi="Arial" w:cs="Arial"/>
        </w:rPr>
        <w:t xml:space="preserve">.  More information will be forthcoming. </w:t>
      </w:r>
    </w:p>
    <w:p w14:paraId="54D5E750" w14:textId="69C02962" w:rsidR="001D69B0" w:rsidRPr="004D1D73" w:rsidRDefault="004D1D73" w:rsidP="001D69B0">
      <w:pPr>
        <w:pStyle w:val="ListParagraph"/>
        <w:numPr>
          <w:ilvl w:val="1"/>
          <w:numId w:val="11"/>
        </w:numPr>
        <w:jc w:val="both"/>
        <w:rPr>
          <w:rFonts w:ascii="Arial" w:hAnsi="Arial" w:cs="Arial"/>
        </w:rPr>
      </w:pPr>
      <w:r w:rsidRPr="004D1D73">
        <w:rPr>
          <w:rFonts w:ascii="Arial" w:hAnsi="Arial" w:cs="Arial"/>
        </w:rPr>
        <w:t xml:space="preserve">The </w:t>
      </w:r>
      <w:r w:rsidR="001D69B0" w:rsidRPr="004D1D73">
        <w:rPr>
          <w:rFonts w:ascii="Arial" w:hAnsi="Arial" w:cs="Arial"/>
        </w:rPr>
        <w:t xml:space="preserve">Sharing </w:t>
      </w:r>
      <w:r w:rsidRPr="004D1D73">
        <w:rPr>
          <w:rFonts w:ascii="Arial" w:hAnsi="Arial" w:cs="Arial"/>
        </w:rPr>
        <w:t>E</w:t>
      </w:r>
      <w:r w:rsidR="001D69B0" w:rsidRPr="004D1D73">
        <w:rPr>
          <w:rFonts w:ascii="Arial" w:hAnsi="Arial" w:cs="Arial"/>
        </w:rPr>
        <w:t>xperience 40 hour</w:t>
      </w:r>
      <w:r w:rsidRPr="004D1D73">
        <w:rPr>
          <w:rFonts w:ascii="Arial" w:hAnsi="Arial" w:cs="Arial"/>
        </w:rPr>
        <w:t xml:space="preserve"> training is set for</w:t>
      </w:r>
      <w:r w:rsidR="001D69B0" w:rsidRPr="004D1D73">
        <w:rPr>
          <w:rFonts w:ascii="Arial" w:hAnsi="Arial" w:cs="Arial"/>
        </w:rPr>
        <w:t xml:space="preserve"> </w:t>
      </w:r>
      <w:r w:rsidRPr="004D1D73">
        <w:rPr>
          <w:rFonts w:ascii="Arial" w:hAnsi="Arial" w:cs="Arial"/>
        </w:rPr>
        <w:t xml:space="preserve">September </w:t>
      </w:r>
      <w:r w:rsidR="001D69B0" w:rsidRPr="004D1D73">
        <w:rPr>
          <w:rFonts w:ascii="Arial" w:hAnsi="Arial" w:cs="Arial"/>
        </w:rPr>
        <w:t>12</w:t>
      </w:r>
      <w:r w:rsidRPr="004D1D73">
        <w:rPr>
          <w:rFonts w:ascii="Arial" w:hAnsi="Arial" w:cs="Arial"/>
        </w:rPr>
        <w:t>th</w:t>
      </w:r>
      <w:r w:rsidR="001D69B0" w:rsidRPr="004D1D73">
        <w:rPr>
          <w:rFonts w:ascii="Arial" w:hAnsi="Arial" w:cs="Arial"/>
        </w:rPr>
        <w:t>-16</w:t>
      </w:r>
      <w:r w:rsidRPr="004D1D73">
        <w:rPr>
          <w:rFonts w:ascii="Arial" w:hAnsi="Arial" w:cs="Arial"/>
          <w:vertAlign w:val="superscript"/>
        </w:rPr>
        <w:t>th</w:t>
      </w:r>
      <w:r w:rsidR="001D69B0" w:rsidRPr="004D1D73">
        <w:rPr>
          <w:rFonts w:ascii="Arial" w:hAnsi="Arial" w:cs="Arial"/>
        </w:rPr>
        <w:t xml:space="preserve"> </w:t>
      </w:r>
      <w:r w:rsidRPr="004D1D73">
        <w:rPr>
          <w:rFonts w:ascii="Arial" w:hAnsi="Arial" w:cs="Arial"/>
        </w:rPr>
        <w:t xml:space="preserve">and will be held </w:t>
      </w:r>
      <w:r w:rsidR="001D69B0" w:rsidRPr="004D1D73">
        <w:rPr>
          <w:rFonts w:ascii="Arial" w:hAnsi="Arial" w:cs="Arial"/>
        </w:rPr>
        <w:t>in person</w:t>
      </w:r>
      <w:r w:rsidRPr="004D1D73">
        <w:rPr>
          <w:rFonts w:ascii="Arial" w:hAnsi="Arial" w:cs="Arial"/>
        </w:rPr>
        <w:t xml:space="preserve"> at a</w:t>
      </w:r>
      <w:r w:rsidR="001D69B0" w:rsidRPr="004D1D73">
        <w:rPr>
          <w:rFonts w:ascii="Arial" w:hAnsi="Arial" w:cs="Arial"/>
        </w:rPr>
        <w:t xml:space="preserve"> location TBD</w:t>
      </w:r>
      <w:r w:rsidRPr="004D1D73">
        <w:rPr>
          <w:rFonts w:ascii="Arial" w:hAnsi="Arial" w:cs="Arial"/>
        </w:rPr>
        <w:t>.  The Sexual Violence Core Advocate training will be held August 29</w:t>
      </w:r>
      <w:r w:rsidRPr="004D1D73">
        <w:rPr>
          <w:rFonts w:ascii="Arial" w:hAnsi="Arial" w:cs="Arial"/>
          <w:vertAlign w:val="superscript"/>
        </w:rPr>
        <w:t>th</w:t>
      </w:r>
      <w:r w:rsidRPr="004D1D73">
        <w:rPr>
          <w:rFonts w:ascii="Arial" w:hAnsi="Arial" w:cs="Arial"/>
        </w:rPr>
        <w:t>-September 2</w:t>
      </w:r>
      <w:r w:rsidRPr="004D1D73">
        <w:rPr>
          <w:rFonts w:ascii="Arial" w:hAnsi="Arial" w:cs="Arial"/>
          <w:vertAlign w:val="superscript"/>
        </w:rPr>
        <w:t>nd</w:t>
      </w:r>
      <w:r w:rsidRPr="004D1D73">
        <w:rPr>
          <w:rFonts w:ascii="Arial" w:hAnsi="Arial" w:cs="Arial"/>
        </w:rPr>
        <w:t xml:space="preserve"> virtually. </w:t>
      </w:r>
      <w:r w:rsidR="001D69B0" w:rsidRPr="004D1D73">
        <w:rPr>
          <w:rFonts w:ascii="Arial" w:hAnsi="Arial" w:cs="Arial"/>
        </w:rPr>
        <w:t>Registration is on</w:t>
      </w:r>
      <w:r>
        <w:rPr>
          <w:rFonts w:ascii="Arial" w:hAnsi="Arial" w:cs="Arial"/>
        </w:rPr>
        <w:t xml:space="preserve"> the</w:t>
      </w:r>
      <w:r w:rsidR="001D69B0" w:rsidRPr="004D1D73">
        <w:rPr>
          <w:rFonts w:ascii="Arial" w:hAnsi="Arial" w:cs="Arial"/>
        </w:rPr>
        <w:t xml:space="preserve"> ACESDV website for both.</w:t>
      </w:r>
    </w:p>
    <w:p w14:paraId="11B4B09D" w14:textId="3B2C5E90" w:rsidR="005C75FC" w:rsidRPr="00B242D6" w:rsidRDefault="004D1D73" w:rsidP="001D69B0">
      <w:pPr>
        <w:pStyle w:val="ListParagraph"/>
        <w:numPr>
          <w:ilvl w:val="1"/>
          <w:numId w:val="11"/>
        </w:numPr>
        <w:jc w:val="both"/>
        <w:rPr>
          <w:rFonts w:ascii="Arial" w:hAnsi="Arial" w:cs="Arial"/>
        </w:rPr>
      </w:pPr>
      <w:r>
        <w:rPr>
          <w:rFonts w:ascii="Arial" w:hAnsi="Arial" w:cs="Arial"/>
        </w:rPr>
        <w:t xml:space="preserve">Amy Bocks shared that </w:t>
      </w:r>
      <w:r w:rsidR="005C75FC" w:rsidRPr="005C75FC">
        <w:rPr>
          <w:rFonts w:ascii="Arial" w:hAnsi="Arial" w:cs="Arial"/>
        </w:rPr>
        <w:t>Doreen is retiring from ACVS next month</w:t>
      </w:r>
      <w:r w:rsidR="005C75FC">
        <w:rPr>
          <w:rFonts w:ascii="Arial" w:hAnsi="Arial" w:cs="Arial"/>
          <w:b/>
        </w:rPr>
        <w:t xml:space="preserve">.  </w:t>
      </w:r>
    </w:p>
    <w:p w14:paraId="31C4E3E4" w14:textId="77777777" w:rsidR="00976135" w:rsidRPr="003E5E3B" w:rsidRDefault="00976135" w:rsidP="00B77372">
      <w:pPr>
        <w:pStyle w:val="ListParagraph"/>
        <w:ind w:left="1440"/>
        <w:jc w:val="both"/>
        <w:rPr>
          <w:rFonts w:ascii="Arial" w:hAnsi="Arial" w:cs="Arial"/>
          <w:b/>
        </w:rPr>
      </w:pPr>
    </w:p>
    <w:p w14:paraId="40D175BA" w14:textId="153B6935" w:rsidR="00FC58D3" w:rsidRPr="00B26E6F" w:rsidRDefault="00CE250C" w:rsidP="00FC58D3">
      <w:pPr>
        <w:pStyle w:val="ListParagraph"/>
        <w:numPr>
          <w:ilvl w:val="0"/>
          <w:numId w:val="11"/>
        </w:numPr>
        <w:jc w:val="both"/>
        <w:rPr>
          <w:rFonts w:ascii="Arial" w:hAnsi="Arial" w:cs="Arial"/>
          <w:b/>
        </w:rPr>
      </w:pPr>
      <w:r w:rsidRPr="00B26E6F">
        <w:rPr>
          <w:rFonts w:ascii="Arial" w:hAnsi="Arial" w:cs="Arial"/>
          <w:b/>
        </w:rPr>
        <w:t>State Agency Coordinating Team (SACT) – Funders Reports</w:t>
      </w:r>
    </w:p>
    <w:p w14:paraId="5F3C463F" w14:textId="77777777" w:rsidR="0072266E" w:rsidRDefault="00CE250C" w:rsidP="0072266E">
      <w:pPr>
        <w:pStyle w:val="NoSpacing"/>
        <w:numPr>
          <w:ilvl w:val="1"/>
          <w:numId w:val="11"/>
        </w:numPr>
        <w:rPr>
          <w:rFonts w:ascii="Arial" w:hAnsi="Arial" w:cs="Arial"/>
        </w:rPr>
      </w:pPr>
      <w:r w:rsidRPr="00B26E6F">
        <w:rPr>
          <w:rFonts w:ascii="Arial" w:hAnsi="Arial" w:cs="Arial"/>
        </w:rPr>
        <w:t>VRP – Kennesha Jackson, Arizona Attorney General’s Office</w:t>
      </w:r>
      <w:r w:rsidR="00444B6B" w:rsidRPr="00B26E6F">
        <w:rPr>
          <w:rFonts w:ascii="Arial" w:hAnsi="Arial" w:cs="Arial"/>
        </w:rPr>
        <w:t>:</w:t>
      </w:r>
    </w:p>
    <w:p w14:paraId="7FA47AE4" w14:textId="5056954B" w:rsidR="00960814" w:rsidRPr="00960814" w:rsidRDefault="00960814" w:rsidP="00960814">
      <w:pPr>
        <w:pStyle w:val="NoSpacing"/>
        <w:numPr>
          <w:ilvl w:val="2"/>
          <w:numId w:val="11"/>
        </w:numPr>
        <w:rPr>
          <w:rFonts w:ascii="Arial" w:hAnsi="Arial" w:cs="Arial"/>
        </w:rPr>
      </w:pPr>
      <w:r w:rsidRPr="00960814">
        <w:rPr>
          <w:rFonts w:ascii="Arial" w:hAnsi="Arial" w:cs="Arial"/>
        </w:rPr>
        <w:t>FY 2022/23 Funding Update – FY 2023 Performance Review was approved through the review process. The state budget was recently signed by the Governor and we are currently working to prepare the FY 2023 VRP Budget. Once award amounts have been determined, you will receive an award letter along with a request to complete a budget proposal via the GMAN system. FY 2022 Annual Reports are due August 12, 2022.</w:t>
      </w:r>
    </w:p>
    <w:p w14:paraId="1DC765B3" w14:textId="4F1282E9" w:rsidR="00960814" w:rsidRPr="00960814" w:rsidRDefault="00960814" w:rsidP="00960814">
      <w:pPr>
        <w:pStyle w:val="NoSpacing"/>
        <w:numPr>
          <w:ilvl w:val="2"/>
          <w:numId w:val="11"/>
        </w:numPr>
        <w:rPr>
          <w:rFonts w:ascii="Arial" w:hAnsi="Arial" w:cs="Arial"/>
        </w:rPr>
      </w:pPr>
      <w:r w:rsidRPr="00960814">
        <w:rPr>
          <w:rFonts w:ascii="Arial" w:hAnsi="Arial" w:cs="Arial"/>
        </w:rPr>
        <w:t>Victim Request/Waiver forms: Updated 2022/2023 R/W Forms (paper and electronic versions) will be distributed and delivered to all law enforcement agencies by September. We will continue implementing QR code on the form.</w:t>
      </w:r>
    </w:p>
    <w:p w14:paraId="2D40FDE7" w14:textId="77777777" w:rsidR="00960814" w:rsidRDefault="00960814" w:rsidP="00960814">
      <w:pPr>
        <w:pStyle w:val="NoSpacing"/>
        <w:numPr>
          <w:ilvl w:val="2"/>
          <w:numId w:val="11"/>
        </w:numPr>
        <w:rPr>
          <w:rFonts w:ascii="Arial" w:hAnsi="Arial" w:cs="Arial"/>
        </w:rPr>
      </w:pPr>
      <w:r w:rsidRPr="00960814">
        <w:rPr>
          <w:rFonts w:ascii="Arial" w:hAnsi="Arial" w:cs="Arial"/>
        </w:rPr>
        <w:t xml:space="preserve">Trainings – Please refer to the AGO website for a list of upcoming trainings at </w:t>
      </w:r>
      <w:hyperlink r:id="rId9" w:history="1">
        <w:r w:rsidRPr="00960814">
          <w:rPr>
            <w:rStyle w:val="Hyperlink"/>
            <w:rFonts w:ascii="Arial" w:hAnsi="Arial" w:cs="Arial"/>
          </w:rPr>
          <w:t>www.azag.gov</w:t>
        </w:r>
      </w:hyperlink>
      <w:r w:rsidRPr="00960814">
        <w:rPr>
          <w:rFonts w:ascii="Arial" w:hAnsi="Arial" w:cs="Arial"/>
        </w:rPr>
        <w:t xml:space="preserve">. Outreach and education presentations will be conducted via webinar. Please note that the Basic as well as Advanced training curriculum is available for registration. For more information on the schedule, to register, please contact OVSTraining@azag.gov. We’ll start our new training schedule with a new </w:t>
      </w:r>
      <w:proofErr w:type="gramStart"/>
      <w:r w:rsidRPr="00960814">
        <w:rPr>
          <w:rFonts w:ascii="Arial" w:hAnsi="Arial" w:cs="Arial"/>
        </w:rPr>
        <w:t>Advanced</w:t>
      </w:r>
      <w:proofErr w:type="gramEnd"/>
      <w:r w:rsidRPr="00960814">
        <w:rPr>
          <w:rFonts w:ascii="Arial" w:hAnsi="Arial" w:cs="Arial"/>
        </w:rPr>
        <w:t xml:space="preserve"> training topic in October. Watch for information on registering for FY22 in September.</w:t>
      </w:r>
    </w:p>
    <w:p w14:paraId="738FF342" w14:textId="0930F75E" w:rsidR="00312ED3" w:rsidRDefault="00CC3D45" w:rsidP="0099542A">
      <w:pPr>
        <w:pStyle w:val="ListParagraph"/>
        <w:numPr>
          <w:ilvl w:val="0"/>
          <w:numId w:val="20"/>
        </w:numPr>
        <w:jc w:val="both"/>
        <w:rPr>
          <w:rFonts w:ascii="Arial" w:hAnsi="Arial" w:cs="Arial"/>
        </w:rPr>
      </w:pPr>
      <w:r w:rsidRPr="0001344C">
        <w:rPr>
          <w:rFonts w:ascii="Arial" w:hAnsi="Arial" w:cs="Arial"/>
        </w:rPr>
        <w:t>ACJC –</w:t>
      </w:r>
      <w:r w:rsidR="00F06E67">
        <w:rPr>
          <w:rFonts w:ascii="Arial" w:hAnsi="Arial" w:cs="Arial"/>
        </w:rPr>
        <w:t xml:space="preserve"> Heather </w:t>
      </w:r>
      <w:proofErr w:type="spellStart"/>
      <w:r w:rsidR="00F06E67">
        <w:rPr>
          <w:rFonts w:ascii="Arial" w:hAnsi="Arial" w:cs="Arial"/>
        </w:rPr>
        <w:t>Bohnet</w:t>
      </w:r>
      <w:proofErr w:type="spellEnd"/>
      <w:r w:rsidR="00524E6D" w:rsidRPr="0001344C">
        <w:rPr>
          <w:rFonts w:ascii="Arial" w:hAnsi="Arial" w:cs="Arial"/>
        </w:rPr>
        <w:t>:</w:t>
      </w:r>
    </w:p>
    <w:p w14:paraId="7405B742" w14:textId="007D816B" w:rsidR="005C75FC" w:rsidRDefault="005C75FC" w:rsidP="005C75FC">
      <w:pPr>
        <w:pStyle w:val="ListParagraph"/>
        <w:numPr>
          <w:ilvl w:val="2"/>
          <w:numId w:val="20"/>
        </w:numPr>
        <w:jc w:val="both"/>
        <w:rPr>
          <w:rFonts w:ascii="Arial" w:hAnsi="Arial" w:cs="Arial"/>
        </w:rPr>
      </w:pPr>
      <w:r w:rsidRPr="005C75FC">
        <w:rPr>
          <w:rFonts w:ascii="Arial" w:hAnsi="Arial" w:cs="Arial"/>
        </w:rPr>
        <w:t>V</w:t>
      </w:r>
      <w:r w:rsidR="000A6C9F">
        <w:rPr>
          <w:rFonts w:ascii="Arial" w:hAnsi="Arial" w:cs="Arial"/>
        </w:rPr>
        <w:t xml:space="preserve">ictim </w:t>
      </w:r>
      <w:r w:rsidRPr="005C75FC">
        <w:rPr>
          <w:rFonts w:ascii="Arial" w:hAnsi="Arial" w:cs="Arial"/>
        </w:rPr>
        <w:t>C</w:t>
      </w:r>
      <w:r w:rsidR="000A6C9F">
        <w:rPr>
          <w:rFonts w:ascii="Arial" w:hAnsi="Arial" w:cs="Arial"/>
        </w:rPr>
        <w:t>ompensation</w:t>
      </w:r>
      <w:r w:rsidR="004D1D73">
        <w:rPr>
          <w:rFonts w:ascii="Arial" w:hAnsi="Arial" w:cs="Arial"/>
        </w:rPr>
        <w:t xml:space="preserve"> &amp; </w:t>
      </w:r>
      <w:r w:rsidR="000A6C9F">
        <w:rPr>
          <w:rFonts w:ascii="Arial" w:hAnsi="Arial" w:cs="Arial"/>
        </w:rPr>
        <w:t xml:space="preserve">Victim </w:t>
      </w:r>
      <w:r w:rsidR="004D1D73">
        <w:rPr>
          <w:rFonts w:ascii="Arial" w:hAnsi="Arial" w:cs="Arial"/>
        </w:rPr>
        <w:t>Assistance</w:t>
      </w:r>
      <w:r w:rsidR="000A6C9F">
        <w:rPr>
          <w:rFonts w:ascii="Arial" w:hAnsi="Arial" w:cs="Arial"/>
        </w:rPr>
        <w:t xml:space="preserve"> </w:t>
      </w:r>
      <w:r w:rsidRPr="005C75FC">
        <w:rPr>
          <w:rFonts w:ascii="Arial" w:hAnsi="Arial" w:cs="Arial"/>
        </w:rPr>
        <w:t xml:space="preserve">– legislative session bill for </w:t>
      </w:r>
      <w:r w:rsidR="000701AC">
        <w:rPr>
          <w:rFonts w:ascii="Arial" w:hAnsi="Arial" w:cs="Arial"/>
        </w:rPr>
        <w:t xml:space="preserve">general appropriation funding </w:t>
      </w:r>
      <w:r w:rsidRPr="005C75FC">
        <w:rPr>
          <w:rFonts w:ascii="Arial" w:hAnsi="Arial" w:cs="Arial"/>
        </w:rPr>
        <w:t>was approved one time $10</w:t>
      </w:r>
      <w:r w:rsidR="00E73A82">
        <w:rPr>
          <w:rFonts w:ascii="Arial" w:hAnsi="Arial" w:cs="Arial"/>
        </w:rPr>
        <w:t xml:space="preserve"> </w:t>
      </w:r>
      <w:r w:rsidRPr="005C75FC">
        <w:rPr>
          <w:rFonts w:ascii="Arial" w:hAnsi="Arial" w:cs="Arial"/>
        </w:rPr>
        <w:t xml:space="preserve">million </w:t>
      </w:r>
      <w:r>
        <w:rPr>
          <w:rFonts w:ascii="Arial" w:hAnsi="Arial" w:cs="Arial"/>
        </w:rPr>
        <w:t xml:space="preserve">ARPA </w:t>
      </w:r>
      <w:r w:rsidRPr="005C75FC">
        <w:rPr>
          <w:rFonts w:ascii="Arial" w:hAnsi="Arial" w:cs="Arial"/>
        </w:rPr>
        <w:t>and $</w:t>
      </w:r>
      <w:r w:rsidR="000701AC">
        <w:rPr>
          <w:rFonts w:ascii="Arial" w:hAnsi="Arial" w:cs="Arial"/>
        </w:rPr>
        <w:t xml:space="preserve">2 million general fund </w:t>
      </w:r>
      <w:r>
        <w:rPr>
          <w:rFonts w:ascii="Arial" w:hAnsi="Arial" w:cs="Arial"/>
        </w:rPr>
        <w:t>on going</w:t>
      </w:r>
      <w:r w:rsidR="000701AC">
        <w:rPr>
          <w:rFonts w:ascii="Arial" w:hAnsi="Arial" w:cs="Arial"/>
        </w:rPr>
        <w:t xml:space="preserve"> appropriations</w:t>
      </w:r>
      <w:r>
        <w:rPr>
          <w:rFonts w:ascii="Arial" w:hAnsi="Arial" w:cs="Arial"/>
        </w:rPr>
        <w:t>.</w:t>
      </w:r>
    </w:p>
    <w:p w14:paraId="11568B68" w14:textId="0BD806AF" w:rsidR="005C75FC" w:rsidRDefault="000701AC" w:rsidP="005C75FC">
      <w:pPr>
        <w:pStyle w:val="ListParagraph"/>
        <w:numPr>
          <w:ilvl w:val="2"/>
          <w:numId w:val="20"/>
        </w:numPr>
        <w:jc w:val="both"/>
        <w:rPr>
          <w:rFonts w:ascii="Arial" w:hAnsi="Arial" w:cs="Arial"/>
        </w:rPr>
      </w:pPr>
      <w:r>
        <w:rPr>
          <w:rFonts w:ascii="Arial" w:hAnsi="Arial" w:cs="Arial"/>
        </w:rPr>
        <w:t>ACJC is u</w:t>
      </w:r>
      <w:r w:rsidR="00E73A82">
        <w:rPr>
          <w:rFonts w:ascii="Arial" w:hAnsi="Arial" w:cs="Arial"/>
        </w:rPr>
        <w:t>pdating</w:t>
      </w:r>
      <w:r>
        <w:rPr>
          <w:rFonts w:ascii="Arial" w:hAnsi="Arial" w:cs="Arial"/>
        </w:rPr>
        <w:t xml:space="preserve"> the</w:t>
      </w:r>
      <w:r w:rsidR="00E73A82">
        <w:rPr>
          <w:rFonts w:ascii="Arial" w:hAnsi="Arial" w:cs="Arial"/>
        </w:rPr>
        <w:t xml:space="preserve"> V</w:t>
      </w:r>
      <w:r>
        <w:rPr>
          <w:rFonts w:ascii="Arial" w:hAnsi="Arial" w:cs="Arial"/>
        </w:rPr>
        <w:t xml:space="preserve">ictim </w:t>
      </w:r>
      <w:r w:rsidR="00E73A82">
        <w:rPr>
          <w:rFonts w:ascii="Arial" w:hAnsi="Arial" w:cs="Arial"/>
        </w:rPr>
        <w:t>C</w:t>
      </w:r>
      <w:r>
        <w:rPr>
          <w:rFonts w:ascii="Arial" w:hAnsi="Arial" w:cs="Arial"/>
        </w:rPr>
        <w:t>ompensation</w:t>
      </w:r>
      <w:r w:rsidR="00E73A82">
        <w:rPr>
          <w:rFonts w:ascii="Arial" w:hAnsi="Arial" w:cs="Arial"/>
        </w:rPr>
        <w:t xml:space="preserve"> brochures</w:t>
      </w:r>
      <w:r>
        <w:rPr>
          <w:rFonts w:ascii="Arial" w:hAnsi="Arial" w:cs="Arial"/>
        </w:rPr>
        <w:t xml:space="preserve"> and printed materials. </w:t>
      </w:r>
      <w:r w:rsidR="00BD5293">
        <w:rPr>
          <w:rFonts w:ascii="Arial" w:hAnsi="Arial" w:cs="Arial"/>
        </w:rPr>
        <w:t xml:space="preserve">If you want materials let Dorinda know so they can order enough. </w:t>
      </w:r>
    </w:p>
    <w:p w14:paraId="17A87DDF" w14:textId="0E4019A7" w:rsidR="00BD5293" w:rsidRDefault="000A6C9F" w:rsidP="005C75FC">
      <w:pPr>
        <w:pStyle w:val="ListParagraph"/>
        <w:numPr>
          <w:ilvl w:val="2"/>
          <w:numId w:val="20"/>
        </w:numPr>
        <w:jc w:val="both"/>
        <w:rPr>
          <w:rFonts w:ascii="Arial" w:hAnsi="Arial" w:cs="Arial"/>
        </w:rPr>
      </w:pPr>
      <w:r>
        <w:rPr>
          <w:rFonts w:ascii="Arial" w:hAnsi="Arial" w:cs="Arial"/>
        </w:rPr>
        <w:t>The 5 year Victim Compensation Rule Review process is starting.</w:t>
      </w:r>
      <w:r w:rsidR="00BD5293">
        <w:rPr>
          <w:rFonts w:ascii="Arial" w:hAnsi="Arial" w:cs="Arial"/>
        </w:rPr>
        <w:t xml:space="preserve">  </w:t>
      </w:r>
    </w:p>
    <w:p w14:paraId="0102B3A2" w14:textId="7B97CD7E" w:rsidR="00BD5293" w:rsidRDefault="000701AC" w:rsidP="005C75FC">
      <w:pPr>
        <w:pStyle w:val="ListParagraph"/>
        <w:numPr>
          <w:ilvl w:val="2"/>
          <w:numId w:val="20"/>
        </w:numPr>
        <w:jc w:val="both"/>
        <w:rPr>
          <w:rFonts w:ascii="Arial" w:hAnsi="Arial" w:cs="Arial"/>
        </w:rPr>
      </w:pPr>
      <w:r>
        <w:rPr>
          <w:rFonts w:ascii="Arial" w:hAnsi="Arial" w:cs="Arial"/>
        </w:rPr>
        <w:t xml:space="preserve">For </w:t>
      </w:r>
      <w:r w:rsidR="00BD5293">
        <w:rPr>
          <w:rFonts w:ascii="Arial" w:hAnsi="Arial" w:cs="Arial"/>
        </w:rPr>
        <w:t xml:space="preserve">Victim </w:t>
      </w:r>
      <w:r w:rsidR="00FF16B8">
        <w:rPr>
          <w:rFonts w:ascii="Arial" w:hAnsi="Arial" w:cs="Arial"/>
        </w:rPr>
        <w:t>Assistance</w:t>
      </w:r>
      <w:r>
        <w:rPr>
          <w:rFonts w:ascii="Arial" w:hAnsi="Arial" w:cs="Arial"/>
        </w:rPr>
        <w:t xml:space="preserve"> for current grantees the updated reporting tool should be </w:t>
      </w:r>
      <w:r w:rsidR="00BD5293">
        <w:rPr>
          <w:rFonts w:ascii="Arial" w:hAnsi="Arial" w:cs="Arial"/>
        </w:rPr>
        <w:t>out end of this week or beginning next week</w:t>
      </w:r>
      <w:r>
        <w:rPr>
          <w:rFonts w:ascii="Arial" w:hAnsi="Arial" w:cs="Arial"/>
        </w:rPr>
        <w:t xml:space="preserve">.  The report </w:t>
      </w:r>
      <w:proofErr w:type="gramStart"/>
      <w:r>
        <w:rPr>
          <w:rFonts w:ascii="Arial" w:hAnsi="Arial" w:cs="Arial"/>
        </w:rPr>
        <w:t>deadline has been extended but</w:t>
      </w:r>
      <w:r w:rsidR="00BD5293">
        <w:rPr>
          <w:rFonts w:ascii="Arial" w:hAnsi="Arial" w:cs="Arial"/>
        </w:rPr>
        <w:t xml:space="preserve"> if </w:t>
      </w:r>
      <w:r>
        <w:rPr>
          <w:rFonts w:ascii="Arial" w:hAnsi="Arial" w:cs="Arial"/>
        </w:rPr>
        <w:t xml:space="preserve">you </w:t>
      </w:r>
      <w:r w:rsidR="00BD5293">
        <w:rPr>
          <w:rFonts w:ascii="Arial" w:hAnsi="Arial" w:cs="Arial"/>
        </w:rPr>
        <w:t>need more time reach</w:t>
      </w:r>
      <w:proofErr w:type="gramEnd"/>
      <w:r w:rsidR="00BD5293">
        <w:rPr>
          <w:rFonts w:ascii="Arial" w:hAnsi="Arial" w:cs="Arial"/>
        </w:rPr>
        <w:t xml:space="preserve"> out to Dorinda.  </w:t>
      </w:r>
    </w:p>
    <w:p w14:paraId="3B6FA0F3" w14:textId="111669A7" w:rsidR="0035428C" w:rsidRDefault="000701AC" w:rsidP="0035428C">
      <w:pPr>
        <w:pStyle w:val="ListParagraph"/>
        <w:numPr>
          <w:ilvl w:val="2"/>
          <w:numId w:val="20"/>
        </w:numPr>
        <w:jc w:val="both"/>
        <w:rPr>
          <w:rFonts w:ascii="Arial" w:hAnsi="Arial" w:cs="Arial"/>
        </w:rPr>
      </w:pPr>
      <w:r>
        <w:rPr>
          <w:rFonts w:ascii="Arial" w:hAnsi="Arial" w:cs="Arial"/>
        </w:rPr>
        <w:t>The Victim Compensation application is now available online.</w:t>
      </w:r>
    </w:p>
    <w:p w14:paraId="12F06788" w14:textId="4B99928E" w:rsidR="0035428C" w:rsidRPr="0035428C" w:rsidRDefault="000701AC" w:rsidP="0035428C">
      <w:pPr>
        <w:pStyle w:val="ListParagraph"/>
        <w:numPr>
          <w:ilvl w:val="2"/>
          <w:numId w:val="20"/>
        </w:numPr>
        <w:jc w:val="both"/>
        <w:rPr>
          <w:rFonts w:ascii="Arial" w:hAnsi="Arial" w:cs="Arial"/>
        </w:rPr>
      </w:pPr>
      <w:r>
        <w:rPr>
          <w:rFonts w:ascii="Arial" w:hAnsi="Arial" w:cs="Arial"/>
        </w:rPr>
        <w:lastRenderedPageBreak/>
        <w:t xml:space="preserve">The Victim </w:t>
      </w:r>
      <w:r w:rsidR="0035428C">
        <w:rPr>
          <w:rFonts w:ascii="Arial" w:hAnsi="Arial" w:cs="Arial"/>
        </w:rPr>
        <w:t>C</w:t>
      </w:r>
      <w:r>
        <w:rPr>
          <w:rFonts w:ascii="Arial" w:hAnsi="Arial" w:cs="Arial"/>
        </w:rPr>
        <w:t>ompensation</w:t>
      </w:r>
      <w:r w:rsidR="0035428C">
        <w:rPr>
          <w:rFonts w:ascii="Arial" w:hAnsi="Arial" w:cs="Arial"/>
        </w:rPr>
        <w:t xml:space="preserve"> online training do</w:t>
      </w:r>
      <w:r>
        <w:rPr>
          <w:rFonts w:ascii="Arial" w:hAnsi="Arial" w:cs="Arial"/>
        </w:rPr>
        <w:t>es</w:t>
      </w:r>
      <w:r w:rsidR="0035428C">
        <w:rPr>
          <w:rFonts w:ascii="Arial" w:hAnsi="Arial" w:cs="Arial"/>
        </w:rPr>
        <w:t xml:space="preserve"> not produce a certificate</w:t>
      </w:r>
      <w:r>
        <w:rPr>
          <w:rFonts w:ascii="Arial" w:hAnsi="Arial" w:cs="Arial"/>
        </w:rPr>
        <w:t>.  Attendees need to</w:t>
      </w:r>
      <w:r w:rsidR="0035428C">
        <w:rPr>
          <w:rFonts w:ascii="Arial" w:hAnsi="Arial" w:cs="Arial"/>
        </w:rPr>
        <w:t xml:space="preserve"> print screenshot of last page of training to prove</w:t>
      </w:r>
      <w:r>
        <w:rPr>
          <w:rFonts w:ascii="Arial" w:hAnsi="Arial" w:cs="Arial"/>
        </w:rPr>
        <w:t xml:space="preserve"> completion</w:t>
      </w:r>
      <w:r w:rsidR="0035428C">
        <w:rPr>
          <w:rFonts w:ascii="Arial" w:hAnsi="Arial" w:cs="Arial"/>
        </w:rPr>
        <w:t xml:space="preserve">.  </w:t>
      </w:r>
      <w:r>
        <w:rPr>
          <w:rFonts w:ascii="Arial" w:hAnsi="Arial" w:cs="Arial"/>
        </w:rPr>
        <w:t>ACJC w</w:t>
      </w:r>
      <w:r w:rsidR="0035428C">
        <w:rPr>
          <w:rFonts w:ascii="Arial" w:hAnsi="Arial" w:cs="Arial"/>
        </w:rPr>
        <w:t xml:space="preserve">ill </w:t>
      </w:r>
      <w:r>
        <w:rPr>
          <w:rFonts w:ascii="Arial" w:hAnsi="Arial" w:cs="Arial"/>
        </w:rPr>
        <w:t>be revamping training to include current updates</w:t>
      </w:r>
      <w:r w:rsidR="0035428C">
        <w:rPr>
          <w:rFonts w:ascii="Arial" w:hAnsi="Arial" w:cs="Arial"/>
        </w:rPr>
        <w:t xml:space="preserve">.  </w:t>
      </w:r>
    </w:p>
    <w:p w14:paraId="035C030A" w14:textId="450CE133" w:rsidR="008A0B10" w:rsidRDefault="00976135" w:rsidP="0099542A">
      <w:pPr>
        <w:pStyle w:val="ListParagraph"/>
        <w:numPr>
          <w:ilvl w:val="0"/>
          <w:numId w:val="20"/>
        </w:numPr>
        <w:jc w:val="both"/>
        <w:rPr>
          <w:rFonts w:ascii="Arial" w:hAnsi="Arial" w:cs="Arial"/>
        </w:rPr>
      </w:pPr>
      <w:r w:rsidRPr="008C268A">
        <w:rPr>
          <w:rFonts w:ascii="Arial" w:hAnsi="Arial" w:cs="Arial"/>
        </w:rPr>
        <w:t>VOCA –</w:t>
      </w:r>
      <w:r w:rsidR="00327ACB" w:rsidRPr="008C268A">
        <w:rPr>
          <w:rFonts w:ascii="Arial" w:hAnsi="Arial" w:cs="Arial"/>
        </w:rPr>
        <w:t xml:space="preserve"> </w:t>
      </w:r>
      <w:r w:rsidR="00063C6F" w:rsidRPr="008C268A">
        <w:rPr>
          <w:rFonts w:ascii="Arial" w:hAnsi="Arial" w:cs="Arial"/>
        </w:rPr>
        <w:t>Carla Uyeda</w:t>
      </w:r>
      <w:r w:rsidR="004175CD" w:rsidRPr="008C268A">
        <w:rPr>
          <w:rFonts w:ascii="Arial" w:hAnsi="Arial" w:cs="Arial"/>
        </w:rPr>
        <w:t xml:space="preserve">: </w:t>
      </w:r>
    </w:p>
    <w:p w14:paraId="466E3E15" w14:textId="4DD2003F" w:rsidR="00FF16B8" w:rsidRDefault="000701AC" w:rsidP="00FF16B8">
      <w:pPr>
        <w:pStyle w:val="ListParagraph"/>
        <w:numPr>
          <w:ilvl w:val="2"/>
          <w:numId w:val="20"/>
        </w:numPr>
        <w:jc w:val="both"/>
        <w:rPr>
          <w:rFonts w:ascii="Arial" w:hAnsi="Arial" w:cs="Arial"/>
        </w:rPr>
      </w:pPr>
      <w:r>
        <w:rPr>
          <w:rFonts w:ascii="Arial" w:hAnsi="Arial" w:cs="Arial"/>
        </w:rPr>
        <w:t>Programs are n</w:t>
      </w:r>
      <w:r w:rsidR="00FF16B8">
        <w:rPr>
          <w:rFonts w:ascii="Arial" w:hAnsi="Arial" w:cs="Arial"/>
        </w:rPr>
        <w:t>earing end of FFY22</w:t>
      </w:r>
      <w:r>
        <w:rPr>
          <w:rFonts w:ascii="Arial" w:hAnsi="Arial" w:cs="Arial"/>
        </w:rPr>
        <w:t xml:space="preserve"> grant year.  C</w:t>
      </w:r>
      <w:r w:rsidR="00FF16B8">
        <w:rPr>
          <w:rFonts w:ascii="Arial" w:hAnsi="Arial" w:cs="Arial"/>
        </w:rPr>
        <w:t xml:space="preserve">ontinue to monitor </w:t>
      </w:r>
      <w:r>
        <w:rPr>
          <w:rFonts w:ascii="Arial" w:hAnsi="Arial" w:cs="Arial"/>
        </w:rPr>
        <w:t xml:space="preserve">your </w:t>
      </w:r>
      <w:r w:rsidR="00FF16B8">
        <w:rPr>
          <w:rFonts w:ascii="Arial" w:hAnsi="Arial" w:cs="Arial"/>
        </w:rPr>
        <w:t>budget and make purchases needed before end of grant year.</w:t>
      </w:r>
      <w:r>
        <w:rPr>
          <w:rFonts w:ascii="Arial" w:hAnsi="Arial" w:cs="Arial"/>
        </w:rPr>
        <w:t xml:space="preserve"> There is a </w:t>
      </w:r>
      <w:r w:rsidR="00FF16B8">
        <w:rPr>
          <w:rFonts w:ascii="Arial" w:hAnsi="Arial" w:cs="Arial"/>
        </w:rPr>
        <w:t xml:space="preserve">90 day liquidation period after </w:t>
      </w:r>
      <w:r>
        <w:rPr>
          <w:rFonts w:ascii="Arial" w:hAnsi="Arial" w:cs="Arial"/>
        </w:rPr>
        <w:t xml:space="preserve">the </w:t>
      </w:r>
      <w:r w:rsidR="00FF16B8">
        <w:rPr>
          <w:rFonts w:ascii="Arial" w:hAnsi="Arial" w:cs="Arial"/>
        </w:rPr>
        <w:t xml:space="preserve">grant </w:t>
      </w:r>
      <w:r>
        <w:rPr>
          <w:rFonts w:ascii="Arial" w:hAnsi="Arial" w:cs="Arial"/>
        </w:rPr>
        <w:t xml:space="preserve">year </w:t>
      </w:r>
      <w:r w:rsidR="00FF16B8">
        <w:rPr>
          <w:rFonts w:ascii="Arial" w:hAnsi="Arial" w:cs="Arial"/>
        </w:rPr>
        <w:t>ends</w:t>
      </w:r>
      <w:r>
        <w:rPr>
          <w:rFonts w:ascii="Arial" w:hAnsi="Arial" w:cs="Arial"/>
        </w:rPr>
        <w:t xml:space="preserve">.  If you </w:t>
      </w:r>
      <w:r w:rsidR="00FF16B8">
        <w:rPr>
          <w:rFonts w:ascii="Arial" w:hAnsi="Arial" w:cs="Arial"/>
        </w:rPr>
        <w:t>have questions about end of year purchase</w:t>
      </w:r>
      <w:r>
        <w:rPr>
          <w:rFonts w:ascii="Arial" w:hAnsi="Arial" w:cs="Arial"/>
        </w:rPr>
        <w:t>s</w:t>
      </w:r>
      <w:r w:rsidR="00FF16B8">
        <w:rPr>
          <w:rFonts w:ascii="Arial" w:hAnsi="Arial" w:cs="Arial"/>
        </w:rPr>
        <w:t xml:space="preserve"> </w:t>
      </w:r>
      <w:r>
        <w:rPr>
          <w:rFonts w:ascii="Arial" w:hAnsi="Arial" w:cs="Arial"/>
        </w:rPr>
        <w:t>r</w:t>
      </w:r>
      <w:r w:rsidR="00FF16B8">
        <w:rPr>
          <w:rFonts w:ascii="Arial" w:hAnsi="Arial" w:cs="Arial"/>
        </w:rPr>
        <w:t xml:space="preserve">each out to Carla.  </w:t>
      </w:r>
    </w:p>
    <w:p w14:paraId="344AEC65" w14:textId="213892E0" w:rsidR="00FF16B8" w:rsidRDefault="000701AC" w:rsidP="00FF16B8">
      <w:pPr>
        <w:pStyle w:val="ListParagraph"/>
        <w:numPr>
          <w:ilvl w:val="2"/>
          <w:numId w:val="20"/>
        </w:numPr>
        <w:jc w:val="both"/>
        <w:rPr>
          <w:rFonts w:ascii="Arial" w:hAnsi="Arial" w:cs="Arial"/>
        </w:rPr>
      </w:pPr>
      <w:r>
        <w:rPr>
          <w:rFonts w:ascii="Arial" w:hAnsi="Arial" w:cs="Arial"/>
        </w:rPr>
        <w:t xml:space="preserve">The </w:t>
      </w:r>
      <w:r w:rsidR="00FF16B8">
        <w:rPr>
          <w:rFonts w:ascii="Arial" w:hAnsi="Arial" w:cs="Arial"/>
        </w:rPr>
        <w:t>Crime Victim Fund</w:t>
      </w:r>
      <w:r>
        <w:rPr>
          <w:rFonts w:ascii="Arial" w:hAnsi="Arial" w:cs="Arial"/>
        </w:rPr>
        <w:t xml:space="preserve"> balance</w:t>
      </w:r>
      <w:r w:rsidR="00FF16B8">
        <w:rPr>
          <w:rFonts w:ascii="Arial" w:hAnsi="Arial" w:cs="Arial"/>
        </w:rPr>
        <w:t xml:space="preserve"> is </w:t>
      </w:r>
      <w:r>
        <w:rPr>
          <w:rFonts w:ascii="Arial" w:hAnsi="Arial" w:cs="Arial"/>
        </w:rPr>
        <w:t xml:space="preserve">very </w:t>
      </w:r>
      <w:r w:rsidR="00FF16B8">
        <w:rPr>
          <w:rFonts w:ascii="Arial" w:hAnsi="Arial" w:cs="Arial"/>
        </w:rPr>
        <w:t xml:space="preserve">low </w:t>
      </w:r>
      <w:r>
        <w:rPr>
          <w:rFonts w:ascii="Arial" w:hAnsi="Arial" w:cs="Arial"/>
        </w:rPr>
        <w:t>and the future of</w:t>
      </w:r>
      <w:r w:rsidR="00FF16B8">
        <w:rPr>
          <w:rFonts w:ascii="Arial" w:hAnsi="Arial" w:cs="Arial"/>
        </w:rPr>
        <w:t xml:space="preserve"> VOCA is unpredictable.  </w:t>
      </w:r>
      <w:r>
        <w:rPr>
          <w:rFonts w:ascii="Arial" w:hAnsi="Arial" w:cs="Arial"/>
        </w:rPr>
        <w:t>It is not likely</w:t>
      </w:r>
      <w:r w:rsidR="00FF16B8">
        <w:rPr>
          <w:rFonts w:ascii="Arial" w:hAnsi="Arial" w:cs="Arial"/>
        </w:rPr>
        <w:t xml:space="preserve"> that you will see cut in Year 3 budget but not certain at this time.  </w:t>
      </w:r>
    </w:p>
    <w:p w14:paraId="0FCACB61" w14:textId="466C5AE2" w:rsidR="00976135" w:rsidRPr="007021E5" w:rsidRDefault="00976135" w:rsidP="0099542A">
      <w:pPr>
        <w:pStyle w:val="ListParagraph"/>
        <w:numPr>
          <w:ilvl w:val="0"/>
          <w:numId w:val="20"/>
        </w:numPr>
        <w:jc w:val="both"/>
        <w:rPr>
          <w:rFonts w:ascii="Arial" w:hAnsi="Arial" w:cs="Arial"/>
        </w:rPr>
      </w:pPr>
      <w:r w:rsidRPr="007021E5">
        <w:rPr>
          <w:rFonts w:ascii="Arial" w:hAnsi="Arial" w:cs="Arial"/>
        </w:rPr>
        <w:t>DES –</w:t>
      </w:r>
      <w:r w:rsidR="00F34AD9">
        <w:rPr>
          <w:rFonts w:ascii="Arial" w:hAnsi="Arial" w:cs="Arial"/>
        </w:rPr>
        <w:t xml:space="preserve"> Not Present</w:t>
      </w:r>
      <w:r w:rsidR="00D90689">
        <w:rPr>
          <w:rFonts w:ascii="Arial" w:hAnsi="Arial" w:cs="Arial"/>
        </w:rPr>
        <w:t xml:space="preserve"> </w:t>
      </w:r>
    </w:p>
    <w:p w14:paraId="5814D781" w14:textId="52BF4046" w:rsidR="00CA515E" w:rsidRPr="007021E5" w:rsidRDefault="00976135" w:rsidP="0099542A">
      <w:pPr>
        <w:pStyle w:val="ListParagraph"/>
        <w:numPr>
          <w:ilvl w:val="0"/>
          <w:numId w:val="20"/>
        </w:numPr>
        <w:jc w:val="both"/>
        <w:rPr>
          <w:rFonts w:ascii="Arial" w:hAnsi="Arial" w:cs="Arial"/>
        </w:rPr>
      </w:pPr>
      <w:r w:rsidRPr="007021E5">
        <w:rPr>
          <w:rFonts w:ascii="Arial" w:hAnsi="Arial" w:cs="Arial"/>
        </w:rPr>
        <w:t xml:space="preserve">DHS </w:t>
      </w:r>
      <w:r w:rsidR="00A7799F" w:rsidRPr="007021E5">
        <w:rPr>
          <w:rFonts w:ascii="Arial" w:hAnsi="Arial" w:cs="Arial"/>
        </w:rPr>
        <w:t>–</w:t>
      </w:r>
      <w:r w:rsidR="00384543" w:rsidRPr="007021E5">
        <w:rPr>
          <w:rFonts w:ascii="Arial" w:hAnsi="Arial" w:cs="Arial"/>
        </w:rPr>
        <w:t xml:space="preserve"> </w:t>
      </w:r>
      <w:r w:rsidR="00F34AD9">
        <w:rPr>
          <w:rFonts w:ascii="Arial" w:hAnsi="Arial" w:cs="Arial"/>
        </w:rPr>
        <w:t>Not Present</w:t>
      </w:r>
    </w:p>
    <w:p w14:paraId="14A422CA" w14:textId="77777777" w:rsidR="00C37EAB" w:rsidRPr="00551F89" w:rsidRDefault="00C37EAB" w:rsidP="00C37EAB">
      <w:pPr>
        <w:pStyle w:val="ListParagraph"/>
        <w:ind w:left="1080"/>
        <w:jc w:val="both"/>
        <w:rPr>
          <w:rFonts w:ascii="Arial" w:hAnsi="Arial" w:cs="Arial"/>
          <w:b/>
          <w:highlight w:val="yellow"/>
        </w:rPr>
      </w:pPr>
    </w:p>
    <w:p w14:paraId="65B11A4D" w14:textId="4685F911" w:rsidR="00CE250C" w:rsidRPr="00586633" w:rsidRDefault="00CE250C" w:rsidP="00B77372">
      <w:pPr>
        <w:pStyle w:val="ListParagraph"/>
        <w:numPr>
          <w:ilvl w:val="0"/>
          <w:numId w:val="11"/>
        </w:numPr>
        <w:jc w:val="both"/>
        <w:rPr>
          <w:rFonts w:ascii="Arial" w:hAnsi="Arial" w:cs="Arial"/>
          <w:b/>
        </w:rPr>
      </w:pPr>
      <w:r w:rsidRPr="00586633">
        <w:rPr>
          <w:rFonts w:ascii="Arial" w:hAnsi="Arial" w:cs="Arial"/>
          <w:b/>
        </w:rPr>
        <w:t>Arizona Victim Assistance Academy (AVAA</w:t>
      </w:r>
      <w:r w:rsidR="00BC27D1" w:rsidRPr="00586633">
        <w:rPr>
          <w:rFonts w:ascii="Arial" w:hAnsi="Arial" w:cs="Arial"/>
          <w:b/>
        </w:rPr>
        <w:t>) –</w:t>
      </w:r>
      <w:r w:rsidR="00FA609C">
        <w:rPr>
          <w:rFonts w:ascii="Arial" w:hAnsi="Arial" w:cs="Arial"/>
          <w:b/>
        </w:rPr>
        <w:t xml:space="preserve"> </w:t>
      </w:r>
      <w:r w:rsidR="00F06E67">
        <w:rPr>
          <w:rFonts w:ascii="Arial" w:hAnsi="Arial" w:cs="Arial"/>
          <w:b/>
        </w:rPr>
        <w:t>Connie Chapman</w:t>
      </w:r>
    </w:p>
    <w:p w14:paraId="1ED207C3" w14:textId="2F93DBBC" w:rsidR="00F34AD9" w:rsidRPr="008B0D92" w:rsidRDefault="00A602B3" w:rsidP="008B0D92">
      <w:pPr>
        <w:pStyle w:val="ListParagraph"/>
        <w:numPr>
          <w:ilvl w:val="1"/>
          <w:numId w:val="11"/>
        </w:numPr>
        <w:jc w:val="both"/>
        <w:rPr>
          <w:rFonts w:ascii="Arial" w:hAnsi="Arial" w:cs="Arial"/>
        </w:rPr>
      </w:pPr>
      <w:r w:rsidRPr="008B0D92">
        <w:rPr>
          <w:rFonts w:ascii="Arial" w:hAnsi="Arial" w:cs="Arial"/>
        </w:rPr>
        <w:t>The Basic Academy in Flagstaff will be held in August</w:t>
      </w:r>
      <w:r w:rsidR="008B0D92" w:rsidRPr="008B0D92">
        <w:rPr>
          <w:rFonts w:ascii="Arial" w:hAnsi="Arial" w:cs="Arial"/>
        </w:rPr>
        <w:t>.  It is currently s</w:t>
      </w:r>
      <w:r w:rsidR="00F34AD9" w:rsidRPr="008B0D92">
        <w:rPr>
          <w:rFonts w:ascii="Arial" w:hAnsi="Arial" w:cs="Arial"/>
        </w:rPr>
        <w:t>old out and additional spots sold out</w:t>
      </w:r>
      <w:r w:rsidR="008B0D92" w:rsidRPr="008B0D92">
        <w:rPr>
          <w:rFonts w:ascii="Arial" w:hAnsi="Arial" w:cs="Arial"/>
        </w:rPr>
        <w:t xml:space="preserve"> very quickly</w:t>
      </w:r>
      <w:r w:rsidR="00F34AD9" w:rsidRPr="008B0D92">
        <w:rPr>
          <w:rFonts w:ascii="Arial" w:hAnsi="Arial" w:cs="Arial"/>
        </w:rPr>
        <w:t>.</w:t>
      </w:r>
      <w:r w:rsidR="008B0D92">
        <w:rPr>
          <w:rFonts w:ascii="Arial" w:hAnsi="Arial" w:cs="Arial"/>
        </w:rPr>
        <w:t xml:space="preserve"> They a</w:t>
      </w:r>
      <w:r w:rsidR="00F34AD9" w:rsidRPr="008B0D92">
        <w:rPr>
          <w:rFonts w:ascii="Arial" w:hAnsi="Arial" w:cs="Arial"/>
        </w:rPr>
        <w:t>dded 4 hours of pre</w:t>
      </w:r>
      <w:r w:rsidR="00E43F42" w:rsidRPr="008B0D92">
        <w:rPr>
          <w:rFonts w:ascii="Arial" w:hAnsi="Arial" w:cs="Arial"/>
        </w:rPr>
        <w:t>-</w:t>
      </w:r>
      <w:r w:rsidR="00F34AD9" w:rsidRPr="008B0D92">
        <w:rPr>
          <w:rFonts w:ascii="Arial" w:hAnsi="Arial" w:cs="Arial"/>
        </w:rPr>
        <w:t>work that is required</w:t>
      </w:r>
      <w:r w:rsidR="008B0D92">
        <w:rPr>
          <w:rFonts w:ascii="Arial" w:hAnsi="Arial" w:cs="Arial"/>
        </w:rPr>
        <w:t>.  If you have staff attending please</w:t>
      </w:r>
      <w:r w:rsidR="00F34AD9" w:rsidRPr="008B0D92">
        <w:rPr>
          <w:rFonts w:ascii="Arial" w:hAnsi="Arial" w:cs="Arial"/>
        </w:rPr>
        <w:t xml:space="preserve"> allow them to do </w:t>
      </w:r>
      <w:r w:rsidR="008B0D92">
        <w:rPr>
          <w:rFonts w:ascii="Arial" w:hAnsi="Arial" w:cs="Arial"/>
        </w:rPr>
        <w:t xml:space="preserve">this </w:t>
      </w:r>
      <w:r w:rsidR="00F34AD9" w:rsidRPr="008B0D92">
        <w:rPr>
          <w:rFonts w:ascii="Arial" w:hAnsi="Arial" w:cs="Arial"/>
        </w:rPr>
        <w:t xml:space="preserve">at work before attending. </w:t>
      </w:r>
      <w:r w:rsidR="008B0D92">
        <w:rPr>
          <w:rFonts w:ascii="Arial" w:hAnsi="Arial" w:cs="Arial"/>
        </w:rPr>
        <w:t xml:space="preserve">There will be another Basic </w:t>
      </w:r>
      <w:r w:rsidR="00F34AD9" w:rsidRPr="008B0D92">
        <w:rPr>
          <w:rFonts w:ascii="Arial" w:hAnsi="Arial" w:cs="Arial"/>
        </w:rPr>
        <w:t xml:space="preserve">in January and one in August in Flagstaff next year.   </w:t>
      </w:r>
    </w:p>
    <w:p w14:paraId="2295CE8D" w14:textId="21F7EDFA" w:rsidR="00327ACB" w:rsidRDefault="008B0D92" w:rsidP="008B0D92">
      <w:pPr>
        <w:pStyle w:val="ListParagraph"/>
        <w:numPr>
          <w:ilvl w:val="1"/>
          <w:numId w:val="11"/>
        </w:numPr>
        <w:jc w:val="both"/>
        <w:rPr>
          <w:rFonts w:ascii="Arial" w:hAnsi="Arial" w:cs="Arial"/>
        </w:rPr>
      </w:pPr>
      <w:r>
        <w:rPr>
          <w:rFonts w:ascii="Arial" w:hAnsi="Arial" w:cs="Arial"/>
        </w:rPr>
        <w:t xml:space="preserve">There will be an </w:t>
      </w:r>
      <w:r w:rsidR="00F34AD9">
        <w:rPr>
          <w:rFonts w:ascii="Arial" w:hAnsi="Arial" w:cs="Arial"/>
        </w:rPr>
        <w:t>Advanced in November</w:t>
      </w:r>
      <w:r>
        <w:rPr>
          <w:rFonts w:ascii="Arial" w:hAnsi="Arial" w:cs="Arial"/>
        </w:rPr>
        <w:t xml:space="preserve"> on </w:t>
      </w:r>
      <w:r w:rsidR="00F34AD9">
        <w:rPr>
          <w:rFonts w:ascii="Arial" w:hAnsi="Arial" w:cs="Arial"/>
        </w:rPr>
        <w:t xml:space="preserve">Trauma Informed Care and Response directed at partners (LE, courts, probation, </w:t>
      </w:r>
      <w:proofErr w:type="gramStart"/>
      <w:r w:rsidR="00F34AD9">
        <w:rPr>
          <w:rFonts w:ascii="Arial" w:hAnsi="Arial" w:cs="Arial"/>
        </w:rPr>
        <w:t>corrections</w:t>
      </w:r>
      <w:proofErr w:type="gramEnd"/>
      <w:r w:rsidR="00F34AD9">
        <w:rPr>
          <w:rFonts w:ascii="Arial" w:hAnsi="Arial" w:cs="Arial"/>
        </w:rPr>
        <w:t xml:space="preserve">).  Advocates </w:t>
      </w:r>
      <w:r>
        <w:rPr>
          <w:rFonts w:ascii="Arial" w:hAnsi="Arial" w:cs="Arial"/>
        </w:rPr>
        <w:t xml:space="preserve">are still </w:t>
      </w:r>
      <w:r w:rsidR="00F34AD9">
        <w:rPr>
          <w:rFonts w:ascii="Arial" w:hAnsi="Arial" w:cs="Arial"/>
        </w:rPr>
        <w:t xml:space="preserve">welcome to attend.  </w:t>
      </w:r>
      <w:r w:rsidR="006124A4">
        <w:rPr>
          <w:rFonts w:ascii="Arial" w:hAnsi="Arial" w:cs="Arial"/>
        </w:rPr>
        <w:t xml:space="preserve">  </w:t>
      </w:r>
    </w:p>
    <w:p w14:paraId="737C9F69" w14:textId="5CBA62CC" w:rsidR="006124A4" w:rsidRDefault="008B0D92" w:rsidP="00636146">
      <w:pPr>
        <w:pStyle w:val="ListParagraph"/>
        <w:numPr>
          <w:ilvl w:val="1"/>
          <w:numId w:val="11"/>
        </w:numPr>
        <w:jc w:val="both"/>
        <w:rPr>
          <w:rFonts w:ascii="Arial" w:hAnsi="Arial" w:cs="Arial"/>
        </w:rPr>
      </w:pPr>
      <w:r>
        <w:rPr>
          <w:rFonts w:ascii="Arial" w:hAnsi="Arial" w:cs="Arial"/>
        </w:rPr>
        <w:t xml:space="preserve">There are plans for a one-day </w:t>
      </w:r>
      <w:r w:rsidR="006124A4">
        <w:rPr>
          <w:rFonts w:ascii="Arial" w:hAnsi="Arial" w:cs="Arial"/>
        </w:rPr>
        <w:t xml:space="preserve">Leadership Academy </w:t>
      </w:r>
      <w:r w:rsidR="00F34AD9">
        <w:rPr>
          <w:rFonts w:ascii="Arial" w:hAnsi="Arial" w:cs="Arial"/>
        </w:rPr>
        <w:t>in June in Phoenix</w:t>
      </w:r>
      <w:r w:rsidR="006124A4">
        <w:rPr>
          <w:rFonts w:ascii="Arial" w:hAnsi="Arial" w:cs="Arial"/>
        </w:rPr>
        <w:t xml:space="preserve">.  If you’re interested in participating in the planning or have ideas for topics please email </w:t>
      </w:r>
      <w:hyperlink r:id="rId10" w:history="1">
        <w:r w:rsidR="006124A4" w:rsidRPr="00110400">
          <w:rPr>
            <w:rStyle w:val="Hyperlink"/>
            <w:rFonts w:ascii="Arial" w:hAnsi="Arial" w:cs="Arial"/>
          </w:rPr>
          <w:t>avaaacademy@gmail.com</w:t>
        </w:r>
      </w:hyperlink>
      <w:r w:rsidR="006124A4">
        <w:rPr>
          <w:rFonts w:ascii="Arial" w:hAnsi="Arial" w:cs="Arial"/>
        </w:rPr>
        <w:t xml:space="preserve"> </w:t>
      </w:r>
    </w:p>
    <w:p w14:paraId="3A8805C6" w14:textId="3D4690FE" w:rsidR="00636146" w:rsidRDefault="00D5418B" w:rsidP="00295043">
      <w:pPr>
        <w:pStyle w:val="ListParagraph"/>
        <w:numPr>
          <w:ilvl w:val="1"/>
          <w:numId w:val="11"/>
        </w:numPr>
        <w:jc w:val="both"/>
        <w:rPr>
          <w:rFonts w:ascii="Arial" w:hAnsi="Arial" w:cs="Arial"/>
        </w:rPr>
      </w:pPr>
      <w:r>
        <w:rPr>
          <w:rFonts w:ascii="Arial" w:hAnsi="Arial" w:cs="Arial"/>
        </w:rPr>
        <w:t>M</w:t>
      </w:r>
      <w:r w:rsidR="00062FD7">
        <w:rPr>
          <w:rFonts w:ascii="Arial" w:hAnsi="Arial" w:cs="Arial"/>
        </w:rPr>
        <w:t xml:space="preserve">obile </w:t>
      </w:r>
      <w:r>
        <w:rPr>
          <w:rFonts w:ascii="Arial" w:hAnsi="Arial" w:cs="Arial"/>
        </w:rPr>
        <w:t>A</w:t>
      </w:r>
      <w:r w:rsidR="00062FD7">
        <w:rPr>
          <w:rFonts w:ascii="Arial" w:hAnsi="Arial" w:cs="Arial"/>
        </w:rPr>
        <w:t xml:space="preserve">dvocacy </w:t>
      </w:r>
      <w:r>
        <w:rPr>
          <w:rFonts w:ascii="Arial" w:hAnsi="Arial" w:cs="Arial"/>
        </w:rPr>
        <w:t>P</w:t>
      </w:r>
      <w:r w:rsidR="00062FD7">
        <w:rPr>
          <w:rFonts w:ascii="Arial" w:hAnsi="Arial" w:cs="Arial"/>
        </w:rPr>
        <w:t>rogram</w:t>
      </w:r>
      <w:r>
        <w:rPr>
          <w:rFonts w:ascii="Arial" w:hAnsi="Arial" w:cs="Arial"/>
        </w:rPr>
        <w:t xml:space="preserve"> training is available</w:t>
      </w:r>
      <w:r w:rsidR="00FD0CE6">
        <w:rPr>
          <w:rFonts w:ascii="Arial" w:hAnsi="Arial" w:cs="Arial"/>
        </w:rPr>
        <w:t xml:space="preserve"> and</w:t>
      </w:r>
      <w:r>
        <w:rPr>
          <w:rFonts w:ascii="Arial" w:hAnsi="Arial" w:cs="Arial"/>
        </w:rPr>
        <w:t xml:space="preserve"> </w:t>
      </w:r>
      <w:r w:rsidR="00062FD7">
        <w:rPr>
          <w:rFonts w:ascii="Arial" w:hAnsi="Arial" w:cs="Arial"/>
        </w:rPr>
        <w:t>anyone can request to have training on specific topics</w:t>
      </w:r>
      <w:r w:rsidR="00FD0CE6">
        <w:rPr>
          <w:rFonts w:ascii="Arial" w:hAnsi="Arial" w:cs="Arial"/>
        </w:rPr>
        <w:t>.  The request form is online</w:t>
      </w:r>
      <w:r w:rsidR="00062FD7">
        <w:rPr>
          <w:rFonts w:ascii="Arial" w:hAnsi="Arial" w:cs="Arial"/>
        </w:rPr>
        <w:t xml:space="preserve"> under </w:t>
      </w:r>
      <w:r w:rsidR="00FD0CE6">
        <w:rPr>
          <w:rFonts w:ascii="Arial" w:hAnsi="Arial" w:cs="Arial"/>
        </w:rPr>
        <w:t xml:space="preserve">the </w:t>
      </w:r>
      <w:r w:rsidR="00062FD7">
        <w:rPr>
          <w:rFonts w:ascii="Arial" w:hAnsi="Arial" w:cs="Arial"/>
        </w:rPr>
        <w:t>training module.  In</w:t>
      </w:r>
      <w:r w:rsidR="00FD0CE6">
        <w:rPr>
          <w:rFonts w:ascii="Arial" w:hAnsi="Arial" w:cs="Arial"/>
        </w:rPr>
        <w:t xml:space="preserve"> FY21-22 they held</w:t>
      </w:r>
      <w:r w:rsidR="00062FD7">
        <w:rPr>
          <w:rFonts w:ascii="Arial" w:hAnsi="Arial" w:cs="Arial"/>
        </w:rPr>
        <w:t xml:space="preserve"> 9 </w:t>
      </w:r>
      <w:r w:rsidR="00FD0CE6">
        <w:rPr>
          <w:rFonts w:ascii="Arial" w:hAnsi="Arial" w:cs="Arial"/>
        </w:rPr>
        <w:t xml:space="preserve">MAP </w:t>
      </w:r>
      <w:r w:rsidR="00062FD7">
        <w:rPr>
          <w:rFonts w:ascii="Arial" w:hAnsi="Arial" w:cs="Arial"/>
        </w:rPr>
        <w:t>trainings</w:t>
      </w:r>
      <w:r w:rsidR="00FD0CE6">
        <w:rPr>
          <w:rFonts w:ascii="Arial" w:hAnsi="Arial" w:cs="Arial"/>
        </w:rPr>
        <w:t xml:space="preserve"> and trained </w:t>
      </w:r>
      <w:r w:rsidR="00062FD7">
        <w:rPr>
          <w:rFonts w:ascii="Arial" w:hAnsi="Arial" w:cs="Arial"/>
        </w:rPr>
        <w:t>123 people</w:t>
      </w:r>
      <w:r w:rsidR="00FD0CE6">
        <w:rPr>
          <w:rFonts w:ascii="Arial" w:hAnsi="Arial" w:cs="Arial"/>
        </w:rPr>
        <w:t>.  There is no cost</w:t>
      </w:r>
      <w:r w:rsidR="00062FD7">
        <w:rPr>
          <w:rFonts w:ascii="Arial" w:hAnsi="Arial" w:cs="Arial"/>
        </w:rPr>
        <w:t xml:space="preserve"> and </w:t>
      </w:r>
      <w:r w:rsidR="00FD0CE6">
        <w:rPr>
          <w:rFonts w:ascii="Arial" w:hAnsi="Arial" w:cs="Arial"/>
        </w:rPr>
        <w:t xml:space="preserve">training </w:t>
      </w:r>
      <w:r w:rsidR="00062FD7">
        <w:rPr>
          <w:rFonts w:ascii="Arial" w:hAnsi="Arial" w:cs="Arial"/>
        </w:rPr>
        <w:t>can</w:t>
      </w:r>
      <w:r w:rsidR="00FD0CE6">
        <w:rPr>
          <w:rFonts w:ascii="Arial" w:hAnsi="Arial" w:cs="Arial"/>
        </w:rPr>
        <w:t xml:space="preserve"> be customized</w:t>
      </w:r>
      <w:r w:rsidR="00C52F66">
        <w:rPr>
          <w:rFonts w:ascii="Arial" w:hAnsi="Arial" w:cs="Arial"/>
        </w:rPr>
        <w:t xml:space="preserve">. </w:t>
      </w:r>
    </w:p>
    <w:p w14:paraId="2E0877D9" w14:textId="7A171928" w:rsidR="00062FD7" w:rsidRDefault="00FD0CE6" w:rsidP="00062FD7">
      <w:pPr>
        <w:pStyle w:val="ListParagraph"/>
        <w:numPr>
          <w:ilvl w:val="2"/>
          <w:numId w:val="11"/>
        </w:numPr>
        <w:jc w:val="both"/>
        <w:rPr>
          <w:rFonts w:ascii="Arial" w:hAnsi="Arial" w:cs="Arial"/>
        </w:rPr>
      </w:pPr>
      <w:r>
        <w:rPr>
          <w:rFonts w:ascii="Arial" w:hAnsi="Arial" w:cs="Arial"/>
        </w:rPr>
        <w:t>AVAA is l</w:t>
      </w:r>
      <w:r w:rsidR="00062FD7">
        <w:rPr>
          <w:rFonts w:ascii="Arial" w:hAnsi="Arial" w:cs="Arial"/>
        </w:rPr>
        <w:t>ooking for trainers for MAP</w:t>
      </w:r>
      <w:r>
        <w:rPr>
          <w:rFonts w:ascii="Arial" w:hAnsi="Arial" w:cs="Arial"/>
        </w:rPr>
        <w:t xml:space="preserve"> training</w:t>
      </w:r>
      <w:r w:rsidR="00062FD7">
        <w:rPr>
          <w:rFonts w:ascii="Arial" w:hAnsi="Arial" w:cs="Arial"/>
        </w:rPr>
        <w:t xml:space="preserve">. </w:t>
      </w:r>
      <w:r>
        <w:rPr>
          <w:rFonts w:ascii="Arial" w:hAnsi="Arial" w:cs="Arial"/>
        </w:rPr>
        <w:t>The p</w:t>
      </w:r>
      <w:r w:rsidR="00062FD7">
        <w:rPr>
          <w:rFonts w:ascii="Arial" w:hAnsi="Arial" w:cs="Arial"/>
        </w:rPr>
        <w:t>resenter form is online</w:t>
      </w:r>
      <w:r>
        <w:rPr>
          <w:rFonts w:ascii="Arial" w:hAnsi="Arial" w:cs="Arial"/>
        </w:rPr>
        <w:t xml:space="preserve"> and can be printed, completed and emailed to Connie.</w:t>
      </w:r>
      <w:r w:rsidR="00062FD7">
        <w:rPr>
          <w:rFonts w:ascii="Arial" w:hAnsi="Arial" w:cs="Arial"/>
        </w:rPr>
        <w:t xml:space="preserve">  </w:t>
      </w:r>
      <w:r w:rsidR="00C52F66">
        <w:rPr>
          <w:rFonts w:ascii="Arial" w:hAnsi="Arial" w:cs="Arial"/>
        </w:rPr>
        <w:t xml:space="preserve">Amy suggested </w:t>
      </w:r>
      <w:r>
        <w:rPr>
          <w:rFonts w:ascii="Arial" w:hAnsi="Arial" w:cs="Arial"/>
        </w:rPr>
        <w:t xml:space="preserve">including </w:t>
      </w:r>
      <w:r w:rsidR="00C52F66">
        <w:rPr>
          <w:rFonts w:ascii="Arial" w:hAnsi="Arial" w:cs="Arial"/>
        </w:rPr>
        <w:t>anyone else in your agencies to empower and encourage their professional growth</w:t>
      </w:r>
      <w:bookmarkStart w:id="0" w:name="_GoBack"/>
      <w:bookmarkEnd w:id="0"/>
      <w:r w:rsidR="00C52F66">
        <w:rPr>
          <w:rFonts w:ascii="Arial" w:hAnsi="Arial" w:cs="Arial"/>
        </w:rPr>
        <w:t xml:space="preserve">.  </w:t>
      </w:r>
    </w:p>
    <w:p w14:paraId="2293EF4B" w14:textId="77777777" w:rsidR="00295043" w:rsidRPr="00BC6D6A" w:rsidRDefault="00295043" w:rsidP="00295043">
      <w:pPr>
        <w:pStyle w:val="ListParagraph"/>
        <w:ind w:left="1440"/>
        <w:jc w:val="both"/>
        <w:rPr>
          <w:rFonts w:ascii="Arial" w:hAnsi="Arial" w:cs="Arial"/>
        </w:rPr>
      </w:pPr>
    </w:p>
    <w:p w14:paraId="022E1B9B" w14:textId="77777777" w:rsidR="00CE250C" w:rsidRPr="00BC6D6A" w:rsidRDefault="00D3590C" w:rsidP="00B77372">
      <w:pPr>
        <w:pStyle w:val="ListParagraph"/>
        <w:numPr>
          <w:ilvl w:val="0"/>
          <w:numId w:val="11"/>
        </w:numPr>
        <w:jc w:val="both"/>
        <w:rPr>
          <w:rFonts w:ascii="Arial" w:hAnsi="Arial" w:cs="Arial"/>
          <w:b/>
        </w:rPr>
      </w:pPr>
      <w:r w:rsidRPr="00BC6D6A">
        <w:rPr>
          <w:rFonts w:ascii="Arial" w:hAnsi="Arial" w:cs="Arial"/>
          <w:b/>
        </w:rPr>
        <w:t>Committee Reports</w:t>
      </w:r>
    </w:p>
    <w:p w14:paraId="3DE5C2A1" w14:textId="7CBCDA90" w:rsidR="00D3590C" w:rsidRDefault="00D3590C" w:rsidP="00B77372">
      <w:pPr>
        <w:pStyle w:val="ListParagraph"/>
        <w:numPr>
          <w:ilvl w:val="1"/>
          <w:numId w:val="11"/>
        </w:numPr>
        <w:jc w:val="both"/>
        <w:rPr>
          <w:rFonts w:ascii="Arial" w:hAnsi="Arial" w:cs="Arial"/>
        </w:rPr>
      </w:pPr>
      <w:r w:rsidRPr="00BC6D6A">
        <w:rPr>
          <w:rFonts w:ascii="Arial" w:hAnsi="Arial" w:cs="Arial"/>
        </w:rPr>
        <w:t>Executive Board Report</w:t>
      </w:r>
      <w:r w:rsidR="00F34F96" w:rsidRPr="00BC6D6A">
        <w:rPr>
          <w:rFonts w:ascii="Arial" w:hAnsi="Arial" w:cs="Arial"/>
        </w:rPr>
        <w:t xml:space="preserve"> – </w:t>
      </w:r>
      <w:r w:rsidR="0053518F">
        <w:rPr>
          <w:rFonts w:ascii="Arial" w:hAnsi="Arial" w:cs="Arial"/>
        </w:rPr>
        <w:t xml:space="preserve">Chair </w:t>
      </w:r>
      <w:r w:rsidR="00D93D88" w:rsidRPr="00BC6D6A">
        <w:rPr>
          <w:rFonts w:ascii="Arial" w:hAnsi="Arial" w:cs="Arial"/>
        </w:rPr>
        <w:t>Amy Bocks</w:t>
      </w:r>
    </w:p>
    <w:p w14:paraId="24D73E33" w14:textId="6F46D058" w:rsidR="008516C7" w:rsidRPr="00C66EC9" w:rsidRDefault="00960814" w:rsidP="00C52F66">
      <w:pPr>
        <w:pStyle w:val="ListParagraph"/>
        <w:numPr>
          <w:ilvl w:val="2"/>
          <w:numId w:val="11"/>
        </w:numPr>
        <w:jc w:val="both"/>
        <w:rPr>
          <w:rFonts w:ascii="Arial" w:hAnsi="Arial" w:cs="Arial"/>
        </w:rPr>
      </w:pPr>
      <w:r w:rsidRPr="00C66EC9">
        <w:rPr>
          <w:rFonts w:ascii="Arial" w:hAnsi="Arial" w:cs="Arial"/>
        </w:rPr>
        <w:t xml:space="preserve">During the </w:t>
      </w:r>
      <w:r w:rsidR="008516C7" w:rsidRPr="00C66EC9">
        <w:rPr>
          <w:rFonts w:ascii="Arial" w:hAnsi="Arial" w:cs="Arial"/>
        </w:rPr>
        <w:t>November meeting</w:t>
      </w:r>
      <w:r w:rsidRPr="00C66EC9">
        <w:rPr>
          <w:rFonts w:ascii="Arial" w:hAnsi="Arial" w:cs="Arial"/>
        </w:rPr>
        <w:t xml:space="preserve"> there</w:t>
      </w:r>
      <w:r w:rsidR="008516C7" w:rsidRPr="00C66EC9">
        <w:rPr>
          <w:rFonts w:ascii="Arial" w:hAnsi="Arial" w:cs="Arial"/>
        </w:rPr>
        <w:t xml:space="preserve"> will be annual elections for</w:t>
      </w:r>
      <w:r w:rsidRPr="00C66EC9">
        <w:rPr>
          <w:rFonts w:ascii="Arial" w:hAnsi="Arial" w:cs="Arial"/>
        </w:rPr>
        <w:t xml:space="preserve"> the Chair and Secretary positions.  They are</w:t>
      </w:r>
      <w:r w:rsidR="008516C7" w:rsidRPr="00C66EC9">
        <w:rPr>
          <w:rFonts w:ascii="Arial" w:hAnsi="Arial" w:cs="Arial"/>
        </w:rPr>
        <w:t xml:space="preserve"> 2 year terms that will begin Jan 2023</w:t>
      </w:r>
      <w:r w:rsidRPr="00C66EC9">
        <w:rPr>
          <w:rFonts w:ascii="Arial" w:hAnsi="Arial" w:cs="Arial"/>
        </w:rPr>
        <w:t>.</w:t>
      </w:r>
      <w:r w:rsidR="008516C7" w:rsidRPr="00C66EC9">
        <w:rPr>
          <w:rFonts w:ascii="Arial" w:hAnsi="Arial" w:cs="Arial"/>
        </w:rPr>
        <w:t xml:space="preserve">  If</w:t>
      </w:r>
      <w:r w:rsidRPr="00C66EC9">
        <w:rPr>
          <w:rFonts w:ascii="Arial" w:hAnsi="Arial" w:cs="Arial"/>
        </w:rPr>
        <w:t xml:space="preserve"> you are interested or have any questions please reach out to a member of the </w:t>
      </w:r>
      <w:r w:rsidR="008516C7" w:rsidRPr="00C66EC9">
        <w:rPr>
          <w:rFonts w:ascii="Arial" w:hAnsi="Arial" w:cs="Arial"/>
        </w:rPr>
        <w:t xml:space="preserve">Executive Committee.  </w:t>
      </w:r>
      <w:r w:rsidR="00C66EC9" w:rsidRPr="00C66EC9">
        <w:rPr>
          <w:rFonts w:ascii="Arial" w:hAnsi="Arial" w:cs="Arial"/>
        </w:rPr>
        <w:t xml:space="preserve">To </w:t>
      </w:r>
      <w:r w:rsidR="00C66EC9">
        <w:rPr>
          <w:rFonts w:ascii="Arial" w:hAnsi="Arial" w:cs="Arial"/>
        </w:rPr>
        <w:t xml:space="preserve">run for office or to </w:t>
      </w:r>
      <w:r w:rsidR="00C66EC9" w:rsidRPr="00C66EC9">
        <w:rPr>
          <w:rFonts w:ascii="Arial" w:hAnsi="Arial" w:cs="Arial"/>
        </w:rPr>
        <w:t xml:space="preserve">have a vote in the elections you must be current with either an Individual or Agency membership.  </w:t>
      </w:r>
      <w:r w:rsidR="008516C7" w:rsidRPr="00C66EC9">
        <w:rPr>
          <w:rFonts w:ascii="Arial" w:hAnsi="Arial" w:cs="Arial"/>
        </w:rPr>
        <w:t xml:space="preserve">  </w:t>
      </w:r>
    </w:p>
    <w:p w14:paraId="77E11645" w14:textId="708E147D" w:rsidR="008516C7" w:rsidRDefault="00C66EC9" w:rsidP="00C52F66">
      <w:pPr>
        <w:pStyle w:val="ListParagraph"/>
        <w:numPr>
          <w:ilvl w:val="2"/>
          <w:numId w:val="11"/>
        </w:numPr>
        <w:jc w:val="both"/>
        <w:rPr>
          <w:rFonts w:ascii="Arial" w:hAnsi="Arial" w:cs="Arial"/>
        </w:rPr>
      </w:pPr>
      <w:r>
        <w:rPr>
          <w:rFonts w:ascii="Arial" w:hAnsi="Arial" w:cs="Arial"/>
        </w:rPr>
        <w:t xml:space="preserve">The </w:t>
      </w:r>
      <w:r w:rsidR="008516C7">
        <w:rPr>
          <w:rFonts w:ascii="Arial" w:hAnsi="Arial" w:cs="Arial"/>
        </w:rPr>
        <w:t xml:space="preserve">September meeting </w:t>
      </w:r>
      <w:r>
        <w:rPr>
          <w:rFonts w:ascii="Arial" w:hAnsi="Arial" w:cs="Arial"/>
        </w:rPr>
        <w:t xml:space="preserve">will be in a </w:t>
      </w:r>
      <w:r w:rsidR="008516C7">
        <w:rPr>
          <w:rFonts w:ascii="Arial" w:hAnsi="Arial" w:cs="Arial"/>
        </w:rPr>
        <w:t>hybrid format</w:t>
      </w:r>
      <w:r>
        <w:rPr>
          <w:rFonts w:ascii="Arial" w:hAnsi="Arial" w:cs="Arial"/>
        </w:rPr>
        <w:t xml:space="preserve"> and there will be an in person</w:t>
      </w:r>
      <w:r w:rsidR="008516C7">
        <w:rPr>
          <w:rFonts w:ascii="Arial" w:hAnsi="Arial" w:cs="Arial"/>
        </w:rPr>
        <w:t xml:space="preserve"> presentation from </w:t>
      </w:r>
      <w:r>
        <w:rPr>
          <w:rFonts w:ascii="Arial" w:hAnsi="Arial" w:cs="Arial"/>
        </w:rPr>
        <w:t>D</w:t>
      </w:r>
      <w:r w:rsidR="008516C7">
        <w:rPr>
          <w:rFonts w:ascii="Arial" w:hAnsi="Arial" w:cs="Arial"/>
        </w:rPr>
        <w:t>efenders of Children</w:t>
      </w:r>
      <w:r>
        <w:rPr>
          <w:rFonts w:ascii="Arial" w:hAnsi="Arial" w:cs="Arial"/>
        </w:rPr>
        <w:t xml:space="preserve">.  The </w:t>
      </w:r>
      <w:r w:rsidR="008516C7">
        <w:rPr>
          <w:rFonts w:ascii="Arial" w:hAnsi="Arial" w:cs="Arial"/>
        </w:rPr>
        <w:t xml:space="preserve">location </w:t>
      </w:r>
      <w:r>
        <w:rPr>
          <w:rFonts w:ascii="Arial" w:hAnsi="Arial" w:cs="Arial"/>
        </w:rPr>
        <w:t xml:space="preserve">is </w:t>
      </w:r>
      <w:r w:rsidR="008516C7">
        <w:rPr>
          <w:rFonts w:ascii="Arial" w:hAnsi="Arial" w:cs="Arial"/>
        </w:rPr>
        <w:t>TBD</w:t>
      </w:r>
      <w:r>
        <w:rPr>
          <w:rFonts w:ascii="Arial" w:hAnsi="Arial" w:cs="Arial"/>
        </w:rPr>
        <w:t xml:space="preserve"> but </w:t>
      </w:r>
      <w:r w:rsidR="008516C7">
        <w:rPr>
          <w:rFonts w:ascii="Arial" w:hAnsi="Arial" w:cs="Arial"/>
        </w:rPr>
        <w:t>may be at</w:t>
      </w:r>
      <w:r>
        <w:rPr>
          <w:rFonts w:ascii="Arial" w:hAnsi="Arial" w:cs="Arial"/>
        </w:rPr>
        <w:t xml:space="preserve"> the</w:t>
      </w:r>
      <w:r w:rsidR="008516C7">
        <w:rPr>
          <w:rFonts w:ascii="Arial" w:hAnsi="Arial" w:cs="Arial"/>
        </w:rPr>
        <w:t xml:space="preserve"> </w:t>
      </w:r>
      <w:r w:rsidR="008516C7">
        <w:rPr>
          <w:rFonts w:ascii="Arial" w:hAnsi="Arial" w:cs="Arial"/>
        </w:rPr>
        <w:lastRenderedPageBreak/>
        <w:t>Ph</w:t>
      </w:r>
      <w:r>
        <w:rPr>
          <w:rFonts w:ascii="Arial" w:hAnsi="Arial" w:cs="Arial"/>
        </w:rPr>
        <w:t>oenix</w:t>
      </w:r>
      <w:r w:rsidR="008516C7">
        <w:rPr>
          <w:rFonts w:ascii="Arial" w:hAnsi="Arial" w:cs="Arial"/>
        </w:rPr>
        <w:t xml:space="preserve"> F</w:t>
      </w:r>
      <w:r>
        <w:rPr>
          <w:rFonts w:ascii="Arial" w:hAnsi="Arial" w:cs="Arial"/>
        </w:rPr>
        <w:t xml:space="preserve">amily </w:t>
      </w:r>
      <w:r w:rsidR="008516C7">
        <w:rPr>
          <w:rFonts w:ascii="Arial" w:hAnsi="Arial" w:cs="Arial"/>
        </w:rPr>
        <w:t>A</w:t>
      </w:r>
      <w:r>
        <w:rPr>
          <w:rFonts w:ascii="Arial" w:hAnsi="Arial" w:cs="Arial"/>
        </w:rPr>
        <w:t xml:space="preserve">dvocacy </w:t>
      </w:r>
      <w:r w:rsidR="008516C7">
        <w:rPr>
          <w:rFonts w:ascii="Arial" w:hAnsi="Arial" w:cs="Arial"/>
        </w:rPr>
        <w:t>C</w:t>
      </w:r>
      <w:r>
        <w:rPr>
          <w:rFonts w:ascii="Arial" w:hAnsi="Arial" w:cs="Arial"/>
        </w:rPr>
        <w:t>enter</w:t>
      </w:r>
      <w:r w:rsidR="008516C7">
        <w:rPr>
          <w:rFonts w:ascii="Arial" w:hAnsi="Arial" w:cs="Arial"/>
        </w:rPr>
        <w:t xml:space="preserve">.  </w:t>
      </w:r>
      <w:r>
        <w:rPr>
          <w:rFonts w:ascii="Arial" w:hAnsi="Arial" w:cs="Arial"/>
        </w:rPr>
        <w:t xml:space="preserve">The location will be provided in the meeting </w:t>
      </w:r>
      <w:r w:rsidR="008516C7">
        <w:rPr>
          <w:rFonts w:ascii="Arial" w:hAnsi="Arial" w:cs="Arial"/>
        </w:rPr>
        <w:t xml:space="preserve">reminder email.  </w:t>
      </w:r>
    </w:p>
    <w:p w14:paraId="69CF4F7D" w14:textId="61F1DFF1" w:rsidR="008516C7" w:rsidRDefault="008516C7" w:rsidP="00C52F66">
      <w:pPr>
        <w:pStyle w:val="ListParagraph"/>
        <w:numPr>
          <w:ilvl w:val="2"/>
          <w:numId w:val="11"/>
        </w:numPr>
        <w:jc w:val="both"/>
        <w:rPr>
          <w:rFonts w:ascii="Arial" w:hAnsi="Arial" w:cs="Arial"/>
        </w:rPr>
      </w:pPr>
      <w:r>
        <w:rPr>
          <w:rFonts w:ascii="Arial" w:hAnsi="Arial" w:cs="Arial"/>
        </w:rPr>
        <w:t xml:space="preserve">If you have ideas for </w:t>
      </w:r>
      <w:r w:rsidR="00C66EC9">
        <w:rPr>
          <w:rFonts w:ascii="Arial" w:hAnsi="Arial" w:cs="Arial"/>
        </w:rPr>
        <w:t xml:space="preserve">future </w:t>
      </w:r>
      <w:r>
        <w:rPr>
          <w:rFonts w:ascii="Arial" w:hAnsi="Arial" w:cs="Arial"/>
        </w:rPr>
        <w:t>presenter</w:t>
      </w:r>
      <w:r w:rsidR="00C66EC9">
        <w:rPr>
          <w:rFonts w:ascii="Arial" w:hAnsi="Arial" w:cs="Arial"/>
        </w:rPr>
        <w:t xml:space="preserve">s or if you would like to present on your agency, </w:t>
      </w:r>
      <w:r>
        <w:rPr>
          <w:rFonts w:ascii="Arial" w:hAnsi="Arial" w:cs="Arial"/>
        </w:rPr>
        <w:t>let</w:t>
      </w:r>
      <w:r w:rsidR="00C66EC9">
        <w:rPr>
          <w:rFonts w:ascii="Arial" w:hAnsi="Arial" w:cs="Arial"/>
        </w:rPr>
        <w:t xml:space="preserve"> a member of the </w:t>
      </w:r>
      <w:r>
        <w:rPr>
          <w:rFonts w:ascii="Arial" w:hAnsi="Arial" w:cs="Arial"/>
        </w:rPr>
        <w:t>Ex</w:t>
      </w:r>
      <w:r w:rsidR="00C66EC9">
        <w:rPr>
          <w:rFonts w:ascii="Arial" w:hAnsi="Arial" w:cs="Arial"/>
        </w:rPr>
        <w:t>ecutive</w:t>
      </w:r>
      <w:r>
        <w:rPr>
          <w:rFonts w:ascii="Arial" w:hAnsi="Arial" w:cs="Arial"/>
        </w:rPr>
        <w:t xml:space="preserve"> Comm</w:t>
      </w:r>
      <w:r w:rsidR="00C66EC9">
        <w:rPr>
          <w:rFonts w:ascii="Arial" w:hAnsi="Arial" w:cs="Arial"/>
        </w:rPr>
        <w:t>ittee</w:t>
      </w:r>
      <w:r>
        <w:rPr>
          <w:rFonts w:ascii="Arial" w:hAnsi="Arial" w:cs="Arial"/>
        </w:rPr>
        <w:t xml:space="preserve"> know</w:t>
      </w:r>
      <w:r w:rsidR="00C66EC9">
        <w:rPr>
          <w:rFonts w:ascii="Arial" w:hAnsi="Arial" w:cs="Arial"/>
        </w:rPr>
        <w:t>.</w:t>
      </w:r>
      <w:r>
        <w:rPr>
          <w:rFonts w:ascii="Arial" w:hAnsi="Arial" w:cs="Arial"/>
        </w:rPr>
        <w:t xml:space="preserve">  </w:t>
      </w:r>
    </w:p>
    <w:p w14:paraId="65250724" w14:textId="17CFAC27" w:rsidR="00CC3D45" w:rsidRDefault="00D3590C" w:rsidP="00CC3D45">
      <w:pPr>
        <w:pStyle w:val="ListParagraph"/>
        <w:numPr>
          <w:ilvl w:val="1"/>
          <w:numId w:val="11"/>
        </w:numPr>
        <w:jc w:val="both"/>
        <w:rPr>
          <w:rFonts w:ascii="Arial" w:hAnsi="Arial" w:cs="Arial"/>
        </w:rPr>
      </w:pPr>
      <w:r w:rsidRPr="00F118CB">
        <w:rPr>
          <w:rFonts w:ascii="Arial" w:hAnsi="Arial" w:cs="Arial"/>
        </w:rPr>
        <w:t>Treasurer’s Report –</w:t>
      </w:r>
      <w:r w:rsidR="006979B0" w:rsidRPr="00F118CB">
        <w:rPr>
          <w:rFonts w:ascii="Arial" w:hAnsi="Arial" w:cs="Arial"/>
        </w:rPr>
        <w:t xml:space="preserve"> </w:t>
      </w:r>
      <w:r w:rsidR="00F06E67">
        <w:rPr>
          <w:rFonts w:ascii="Arial" w:hAnsi="Arial" w:cs="Arial"/>
        </w:rPr>
        <w:t>Karina Aragon</w:t>
      </w:r>
    </w:p>
    <w:p w14:paraId="779EFD94" w14:textId="3BEF6B60" w:rsidR="00DB2557" w:rsidRPr="00DB2557" w:rsidRDefault="00DB2557" w:rsidP="00960814">
      <w:pPr>
        <w:pStyle w:val="ListParagraph"/>
        <w:numPr>
          <w:ilvl w:val="2"/>
          <w:numId w:val="11"/>
        </w:numPr>
        <w:jc w:val="both"/>
        <w:rPr>
          <w:rFonts w:ascii="Arial" w:hAnsi="Arial" w:cs="Arial"/>
        </w:rPr>
      </w:pPr>
      <w:r>
        <w:rPr>
          <w:rFonts w:ascii="Arial" w:hAnsi="Arial" w:cs="Arial"/>
        </w:rPr>
        <w:t>ACVS: $</w:t>
      </w:r>
      <w:r w:rsidR="00653731">
        <w:rPr>
          <w:rFonts w:ascii="Arial" w:hAnsi="Arial" w:cs="Arial"/>
        </w:rPr>
        <w:t>19</w:t>
      </w:r>
      <w:r w:rsidR="00960814">
        <w:rPr>
          <w:rFonts w:ascii="Arial" w:hAnsi="Arial" w:cs="Arial"/>
        </w:rPr>
        <w:t>,</w:t>
      </w:r>
      <w:r w:rsidR="00653731">
        <w:rPr>
          <w:rFonts w:ascii="Arial" w:hAnsi="Arial" w:cs="Arial"/>
        </w:rPr>
        <w:t>305.60</w:t>
      </w:r>
      <w:r w:rsidR="00960814">
        <w:rPr>
          <w:rFonts w:ascii="Arial" w:hAnsi="Arial" w:cs="Arial"/>
        </w:rPr>
        <w:t xml:space="preserve"> - </w:t>
      </w:r>
      <w:r w:rsidR="00960814" w:rsidRPr="00960814">
        <w:rPr>
          <w:rFonts w:ascii="Arial" w:hAnsi="Arial" w:cs="Arial"/>
        </w:rPr>
        <w:t>ACVS had a slight decrease due to administration costs.</w:t>
      </w:r>
    </w:p>
    <w:p w14:paraId="293B51CE" w14:textId="46EF4100" w:rsidR="00DB2557" w:rsidRPr="00F118CB" w:rsidRDefault="00DB2557" w:rsidP="00960814">
      <w:pPr>
        <w:pStyle w:val="ListParagraph"/>
        <w:numPr>
          <w:ilvl w:val="2"/>
          <w:numId w:val="11"/>
        </w:numPr>
        <w:jc w:val="both"/>
        <w:rPr>
          <w:rFonts w:ascii="Arial" w:hAnsi="Arial" w:cs="Arial"/>
        </w:rPr>
      </w:pPr>
      <w:r w:rsidRPr="00DB2557">
        <w:rPr>
          <w:rFonts w:ascii="Arial" w:hAnsi="Arial" w:cs="Arial"/>
        </w:rPr>
        <w:t>AVAA: $</w:t>
      </w:r>
      <w:r w:rsidR="00653731">
        <w:rPr>
          <w:rFonts w:ascii="Arial" w:hAnsi="Arial" w:cs="Arial"/>
        </w:rPr>
        <w:t>4</w:t>
      </w:r>
      <w:r w:rsidR="00960814">
        <w:rPr>
          <w:rFonts w:ascii="Arial" w:hAnsi="Arial" w:cs="Arial"/>
        </w:rPr>
        <w:t>,</w:t>
      </w:r>
      <w:r w:rsidR="00653731">
        <w:rPr>
          <w:rFonts w:ascii="Arial" w:hAnsi="Arial" w:cs="Arial"/>
        </w:rPr>
        <w:t>106.54</w:t>
      </w:r>
      <w:r w:rsidR="00960814">
        <w:rPr>
          <w:rFonts w:ascii="Arial" w:hAnsi="Arial" w:cs="Arial"/>
        </w:rPr>
        <w:t xml:space="preserve"> - </w:t>
      </w:r>
      <w:r w:rsidR="00960814" w:rsidRPr="00960814">
        <w:rPr>
          <w:rFonts w:ascii="Arial" w:hAnsi="Arial" w:cs="Arial"/>
        </w:rPr>
        <w:t>AVAA had a slight increase of $100 due to reimbursements from grants</w:t>
      </w:r>
      <w:r w:rsidR="00960814">
        <w:rPr>
          <w:rFonts w:ascii="Arial" w:hAnsi="Arial" w:cs="Arial"/>
        </w:rPr>
        <w:t xml:space="preserve">. </w:t>
      </w:r>
    </w:p>
    <w:p w14:paraId="3E874260" w14:textId="08C00F29" w:rsidR="00DB2557" w:rsidRPr="00DB2557" w:rsidRDefault="00DB2557" w:rsidP="00DB2557">
      <w:pPr>
        <w:pStyle w:val="ListParagraph"/>
        <w:numPr>
          <w:ilvl w:val="2"/>
          <w:numId w:val="11"/>
        </w:numPr>
        <w:jc w:val="both"/>
        <w:rPr>
          <w:rFonts w:ascii="Arial" w:hAnsi="Arial" w:cs="Arial"/>
        </w:rPr>
      </w:pPr>
      <w:r w:rsidRPr="00DB2557">
        <w:rPr>
          <w:rFonts w:ascii="Arial" w:hAnsi="Arial" w:cs="Arial"/>
        </w:rPr>
        <w:t>Relocation: $</w:t>
      </w:r>
      <w:r w:rsidR="00653731">
        <w:rPr>
          <w:rFonts w:ascii="Arial" w:hAnsi="Arial" w:cs="Arial"/>
        </w:rPr>
        <w:t xml:space="preserve">691.56 </w:t>
      </w:r>
      <w:r w:rsidR="00960814">
        <w:rPr>
          <w:rFonts w:ascii="Arial" w:hAnsi="Arial" w:cs="Arial"/>
        </w:rPr>
        <w:t>– due to a recent relocation there is now approximately</w:t>
      </w:r>
      <w:r w:rsidR="00653731">
        <w:rPr>
          <w:rFonts w:ascii="Arial" w:hAnsi="Arial" w:cs="Arial"/>
        </w:rPr>
        <w:t xml:space="preserve"> $200</w:t>
      </w:r>
      <w:r w:rsidR="00960814">
        <w:rPr>
          <w:rFonts w:ascii="Arial" w:hAnsi="Arial" w:cs="Arial"/>
        </w:rPr>
        <w:t xml:space="preserve"> in this fund. </w:t>
      </w:r>
      <w:r w:rsidR="00653731">
        <w:rPr>
          <w:rFonts w:ascii="Arial" w:hAnsi="Arial" w:cs="Arial"/>
        </w:rPr>
        <w:t xml:space="preserve"> </w:t>
      </w:r>
    </w:p>
    <w:p w14:paraId="32602AF4" w14:textId="2D85C46E" w:rsidR="00DB2557" w:rsidRPr="00DB2557" w:rsidRDefault="00DB2557" w:rsidP="00DB2557">
      <w:pPr>
        <w:pStyle w:val="ListParagraph"/>
        <w:numPr>
          <w:ilvl w:val="2"/>
          <w:numId w:val="11"/>
        </w:numPr>
        <w:jc w:val="both"/>
        <w:rPr>
          <w:rFonts w:ascii="Arial" w:hAnsi="Arial" w:cs="Arial"/>
        </w:rPr>
      </w:pPr>
      <w:r>
        <w:rPr>
          <w:rFonts w:ascii="Arial" w:hAnsi="Arial" w:cs="Arial"/>
        </w:rPr>
        <w:t>TOTAL: $</w:t>
      </w:r>
      <w:r w:rsidR="00960814">
        <w:rPr>
          <w:rFonts w:ascii="Arial" w:hAnsi="Arial" w:cs="Arial"/>
        </w:rPr>
        <w:t>24,103.70</w:t>
      </w:r>
    </w:p>
    <w:p w14:paraId="2A2E7E2C" w14:textId="1DF017B8" w:rsidR="0027514A" w:rsidRDefault="00BC6D6A" w:rsidP="0027514A">
      <w:pPr>
        <w:pStyle w:val="ListParagraph"/>
        <w:numPr>
          <w:ilvl w:val="1"/>
          <w:numId w:val="11"/>
        </w:numPr>
        <w:jc w:val="both"/>
        <w:rPr>
          <w:rFonts w:ascii="Arial" w:hAnsi="Arial" w:cs="Arial"/>
        </w:rPr>
      </w:pPr>
      <w:r w:rsidRPr="009D1706">
        <w:rPr>
          <w:rFonts w:ascii="Arial" w:hAnsi="Arial" w:cs="Arial"/>
        </w:rPr>
        <w:t xml:space="preserve">Vice Chair – Adam </w:t>
      </w:r>
      <w:proofErr w:type="spellStart"/>
      <w:r w:rsidRPr="009D1706">
        <w:rPr>
          <w:rFonts w:ascii="Arial" w:hAnsi="Arial" w:cs="Arial"/>
        </w:rPr>
        <w:t>Gendreau</w:t>
      </w:r>
      <w:proofErr w:type="spellEnd"/>
    </w:p>
    <w:p w14:paraId="650B3853" w14:textId="3A4EA615" w:rsidR="009F0A83" w:rsidRDefault="00653731" w:rsidP="009F0A83">
      <w:pPr>
        <w:pStyle w:val="ListParagraph"/>
        <w:numPr>
          <w:ilvl w:val="2"/>
          <w:numId w:val="11"/>
        </w:numPr>
        <w:jc w:val="both"/>
        <w:rPr>
          <w:rFonts w:ascii="Arial" w:hAnsi="Arial" w:cs="Arial"/>
        </w:rPr>
      </w:pPr>
      <w:r>
        <w:rPr>
          <w:rFonts w:ascii="Arial" w:hAnsi="Arial" w:cs="Arial"/>
        </w:rPr>
        <w:t xml:space="preserve">The Membership Committee </w:t>
      </w:r>
      <w:r w:rsidR="00960814">
        <w:rPr>
          <w:rFonts w:ascii="Arial" w:hAnsi="Arial" w:cs="Arial"/>
        </w:rPr>
        <w:t xml:space="preserve">– annual membership renewals are </w:t>
      </w:r>
      <w:r>
        <w:rPr>
          <w:rFonts w:ascii="Arial" w:hAnsi="Arial" w:cs="Arial"/>
        </w:rPr>
        <w:t xml:space="preserve">due </w:t>
      </w:r>
      <w:r w:rsidR="00960814">
        <w:rPr>
          <w:rFonts w:ascii="Arial" w:hAnsi="Arial" w:cs="Arial"/>
        </w:rPr>
        <w:t xml:space="preserve">at the </w:t>
      </w:r>
      <w:r>
        <w:rPr>
          <w:rFonts w:ascii="Arial" w:hAnsi="Arial" w:cs="Arial"/>
        </w:rPr>
        <w:t>end of June</w:t>
      </w:r>
      <w:r w:rsidR="00960814">
        <w:rPr>
          <w:rFonts w:ascii="Arial" w:hAnsi="Arial" w:cs="Arial"/>
        </w:rPr>
        <w:t>.  L</w:t>
      </w:r>
      <w:r>
        <w:rPr>
          <w:rFonts w:ascii="Arial" w:hAnsi="Arial" w:cs="Arial"/>
        </w:rPr>
        <w:t xml:space="preserve">etters </w:t>
      </w:r>
      <w:r w:rsidR="00960814">
        <w:rPr>
          <w:rFonts w:ascii="Arial" w:hAnsi="Arial" w:cs="Arial"/>
        </w:rPr>
        <w:t xml:space="preserve">have been sent </w:t>
      </w:r>
      <w:r>
        <w:rPr>
          <w:rFonts w:ascii="Arial" w:hAnsi="Arial" w:cs="Arial"/>
        </w:rPr>
        <w:t xml:space="preserve">out to </w:t>
      </w:r>
      <w:r w:rsidR="00960814">
        <w:rPr>
          <w:rFonts w:ascii="Arial" w:hAnsi="Arial" w:cs="Arial"/>
        </w:rPr>
        <w:t xml:space="preserve">all agencies </w:t>
      </w:r>
      <w:r>
        <w:rPr>
          <w:rFonts w:ascii="Arial" w:hAnsi="Arial" w:cs="Arial"/>
        </w:rPr>
        <w:t>that made</w:t>
      </w:r>
      <w:r w:rsidR="00960814">
        <w:rPr>
          <w:rFonts w:ascii="Arial" w:hAnsi="Arial" w:cs="Arial"/>
        </w:rPr>
        <w:t xml:space="preserve"> their</w:t>
      </w:r>
      <w:r>
        <w:rPr>
          <w:rFonts w:ascii="Arial" w:hAnsi="Arial" w:cs="Arial"/>
        </w:rPr>
        <w:t xml:space="preserve"> payment. </w:t>
      </w:r>
      <w:r w:rsidR="00960814">
        <w:rPr>
          <w:rFonts w:ascii="Arial" w:hAnsi="Arial" w:cs="Arial"/>
        </w:rPr>
        <w:t xml:space="preserve">Payments will be accepted until the </w:t>
      </w:r>
      <w:r>
        <w:rPr>
          <w:rFonts w:ascii="Arial" w:hAnsi="Arial" w:cs="Arial"/>
        </w:rPr>
        <w:t>end of July</w:t>
      </w:r>
      <w:r w:rsidR="00960814">
        <w:rPr>
          <w:rFonts w:ascii="Arial" w:hAnsi="Arial" w:cs="Arial"/>
        </w:rPr>
        <w:t xml:space="preserve"> and after that Adam will reach out if your agency has not renewed.</w:t>
      </w:r>
      <w:r>
        <w:rPr>
          <w:rFonts w:ascii="Arial" w:hAnsi="Arial" w:cs="Arial"/>
        </w:rPr>
        <w:t xml:space="preserve">  </w:t>
      </w:r>
    </w:p>
    <w:p w14:paraId="078F9701" w14:textId="03169AC2" w:rsidR="00653731" w:rsidRPr="00F90CA4" w:rsidRDefault="00653731" w:rsidP="00F90CA4">
      <w:pPr>
        <w:pStyle w:val="ListParagraph"/>
        <w:numPr>
          <w:ilvl w:val="2"/>
          <w:numId w:val="11"/>
        </w:numPr>
        <w:jc w:val="both"/>
        <w:rPr>
          <w:rFonts w:ascii="Arial" w:hAnsi="Arial" w:cs="Arial"/>
        </w:rPr>
      </w:pPr>
      <w:r>
        <w:rPr>
          <w:rFonts w:ascii="Arial" w:hAnsi="Arial" w:cs="Arial"/>
        </w:rPr>
        <w:t xml:space="preserve">If you have questions about payment or </w:t>
      </w:r>
      <w:r w:rsidR="00960814">
        <w:rPr>
          <w:rFonts w:ascii="Arial" w:hAnsi="Arial" w:cs="Arial"/>
        </w:rPr>
        <w:t xml:space="preserve">your </w:t>
      </w:r>
      <w:r>
        <w:rPr>
          <w:rFonts w:ascii="Arial" w:hAnsi="Arial" w:cs="Arial"/>
        </w:rPr>
        <w:t>confirmation – reach out to Adam, Karina or Connie</w:t>
      </w:r>
      <w:r w:rsidR="00960814">
        <w:rPr>
          <w:rFonts w:ascii="Arial" w:hAnsi="Arial" w:cs="Arial"/>
        </w:rPr>
        <w:t xml:space="preserve"> Chapman</w:t>
      </w:r>
      <w:r>
        <w:rPr>
          <w:rFonts w:ascii="Arial" w:hAnsi="Arial" w:cs="Arial"/>
        </w:rPr>
        <w:t xml:space="preserve">.  </w:t>
      </w:r>
    </w:p>
    <w:p w14:paraId="1A91BD7F" w14:textId="54A8C7DB" w:rsidR="00046940" w:rsidRDefault="006821A9" w:rsidP="00F06E67">
      <w:pPr>
        <w:pStyle w:val="ListParagraph"/>
        <w:numPr>
          <w:ilvl w:val="1"/>
          <w:numId w:val="11"/>
        </w:numPr>
        <w:jc w:val="both"/>
        <w:rPr>
          <w:rFonts w:ascii="Arial" w:hAnsi="Arial" w:cs="Arial"/>
        </w:rPr>
      </w:pPr>
      <w:r w:rsidRPr="00F06E67">
        <w:rPr>
          <w:rFonts w:ascii="Arial" w:hAnsi="Arial" w:cs="Arial"/>
        </w:rPr>
        <w:t>Relocation Committee</w:t>
      </w:r>
      <w:r w:rsidR="00F63BFC" w:rsidRPr="00F06E67">
        <w:rPr>
          <w:rFonts w:ascii="Arial" w:hAnsi="Arial" w:cs="Arial"/>
        </w:rPr>
        <w:t xml:space="preserve"> </w:t>
      </w:r>
      <w:r w:rsidR="0096233E" w:rsidRPr="00F06E67">
        <w:rPr>
          <w:rFonts w:ascii="Arial" w:hAnsi="Arial" w:cs="Arial"/>
        </w:rPr>
        <w:t>–</w:t>
      </w:r>
      <w:r w:rsidR="00F63BFC" w:rsidRPr="00F06E67">
        <w:rPr>
          <w:rFonts w:ascii="Arial" w:hAnsi="Arial" w:cs="Arial"/>
        </w:rPr>
        <w:t xml:space="preserve"> </w:t>
      </w:r>
      <w:r w:rsidR="00653731">
        <w:rPr>
          <w:rFonts w:ascii="Arial" w:hAnsi="Arial" w:cs="Arial"/>
        </w:rPr>
        <w:t>Tracey Wilkinson</w:t>
      </w:r>
    </w:p>
    <w:p w14:paraId="2F0168CD" w14:textId="68B6F0CB" w:rsidR="00F90CA4" w:rsidRDefault="003C5D41" w:rsidP="00F90CA4">
      <w:pPr>
        <w:pStyle w:val="ListParagraph"/>
        <w:numPr>
          <w:ilvl w:val="2"/>
          <w:numId w:val="11"/>
        </w:numPr>
        <w:jc w:val="both"/>
        <w:rPr>
          <w:rFonts w:ascii="Arial" w:hAnsi="Arial" w:cs="Arial"/>
        </w:rPr>
      </w:pPr>
      <w:r>
        <w:rPr>
          <w:rFonts w:ascii="Arial" w:hAnsi="Arial" w:cs="Arial"/>
        </w:rPr>
        <w:t xml:space="preserve">The Relocation workgroup has been doing </w:t>
      </w:r>
      <w:r w:rsidR="00F90CA4">
        <w:rPr>
          <w:rFonts w:ascii="Arial" w:hAnsi="Arial" w:cs="Arial"/>
        </w:rPr>
        <w:t>a lot of work</w:t>
      </w:r>
      <w:r>
        <w:rPr>
          <w:rFonts w:ascii="Arial" w:hAnsi="Arial" w:cs="Arial"/>
        </w:rPr>
        <w:t xml:space="preserve">. </w:t>
      </w:r>
      <w:r w:rsidR="00F90CA4">
        <w:rPr>
          <w:rFonts w:ascii="Arial" w:hAnsi="Arial" w:cs="Arial"/>
        </w:rPr>
        <w:t>Holly Stokes</w:t>
      </w:r>
      <w:r>
        <w:rPr>
          <w:rFonts w:ascii="Arial" w:hAnsi="Arial" w:cs="Arial"/>
        </w:rPr>
        <w:t xml:space="preserve"> </w:t>
      </w:r>
      <w:r w:rsidR="00F90CA4">
        <w:rPr>
          <w:rFonts w:ascii="Arial" w:hAnsi="Arial" w:cs="Arial"/>
        </w:rPr>
        <w:t xml:space="preserve">created </w:t>
      </w:r>
      <w:r>
        <w:rPr>
          <w:rFonts w:ascii="Arial" w:hAnsi="Arial" w:cs="Arial"/>
        </w:rPr>
        <w:t xml:space="preserve">the </w:t>
      </w:r>
      <w:r w:rsidR="00F90CA4">
        <w:rPr>
          <w:rFonts w:ascii="Arial" w:hAnsi="Arial" w:cs="Arial"/>
        </w:rPr>
        <w:t>new appl</w:t>
      </w:r>
      <w:r>
        <w:rPr>
          <w:rFonts w:ascii="Arial" w:hAnsi="Arial" w:cs="Arial"/>
        </w:rPr>
        <w:t>ication in PDF format with a lot of changes</w:t>
      </w:r>
      <w:r w:rsidR="00F90CA4">
        <w:rPr>
          <w:rFonts w:ascii="Arial" w:hAnsi="Arial" w:cs="Arial"/>
        </w:rPr>
        <w:t xml:space="preserve">. </w:t>
      </w:r>
    </w:p>
    <w:p w14:paraId="6E125A39" w14:textId="4FA3D36B" w:rsidR="00F90CA4" w:rsidRPr="003C5D41" w:rsidRDefault="003C5D41" w:rsidP="008B0D92">
      <w:pPr>
        <w:pStyle w:val="ListParagraph"/>
        <w:numPr>
          <w:ilvl w:val="2"/>
          <w:numId w:val="11"/>
        </w:numPr>
        <w:jc w:val="both"/>
        <w:rPr>
          <w:rFonts w:ascii="Arial" w:hAnsi="Arial" w:cs="Arial"/>
        </w:rPr>
      </w:pPr>
      <w:r w:rsidRPr="003C5D41">
        <w:rPr>
          <w:rFonts w:ascii="Arial" w:hAnsi="Arial" w:cs="Arial"/>
        </w:rPr>
        <w:t xml:space="preserve">The workgroup will send the proposed changes to the </w:t>
      </w:r>
      <w:r w:rsidR="00F91448" w:rsidRPr="003C5D41">
        <w:rPr>
          <w:rFonts w:ascii="Arial" w:hAnsi="Arial" w:cs="Arial"/>
        </w:rPr>
        <w:t xml:space="preserve">Executive Committee </w:t>
      </w:r>
      <w:r w:rsidR="00F90CA4" w:rsidRPr="003C5D41">
        <w:rPr>
          <w:rFonts w:ascii="Arial" w:hAnsi="Arial" w:cs="Arial"/>
        </w:rPr>
        <w:t>and the</w:t>
      </w:r>
      <w:r w:rsidRPr="003C5D41">
        <w:rPr>
          <w:rFonts w:ascii="Arial" w:hAnsi="Arial" w:cs="Arial"/>
        </w:rPr>
        <w:t>y will be presented to</w:t>
      </w:r>
      <w:r w:rsidR="00F90CA4" w:rsidRPr="003C5D41">
        <w:rPr>
          <w:rFonts w:ascii="Arial" w:hAnsi="Arial" w:cs="Arial"/>
        </w:rPr>
        <w:t xml:space="preserve"> membership in September for questions or concerns.  </w:t>
      </w:r>
      <w:r>
        <w:rPr>
          <w:rFonts w:ascii="Arial" w:hAnsi="Arial" w:cs="Arial"/>
        </w:rPr>
        <w:t>They also completed u</w:t>
      </w:r>
      <w:r w:rsidR="00F90CA4" w:rsidRPr="003C5D41">
        <w:rPr>
          <w:rFonts w:ascii="Arial" w:hAnsi="Arial" w:cs="Arial"/>
        </w:rPr>
        <w:t xml:space="preserve">pdates to </w:t>
      </w:r>
      <w:r>
        <w:rPr>
          <w:rFonts w:ascii="Arial" w:hAnsi="Arial" w:cs="Arial"/>
        </w:rPr>
        <w:t xml:space="preserve">the </w:t>
      </w:r>
      <w:r w:rsidR="00F90CA4" w:rsidRPr="003C5D41">
        <w:rPr>
          <w:rFonts w:ascii="Arial" w:hAnsi="Arial" w:cs="Arial"/>
        </w:rPr>
        <w:t>website.</w:t>
      </w:r>
    </w:p>
    <w:p w14:paraId="67F3404E" w14:textId="600291F0" w:rsidR="00F90CA4" w:rsidRDefault="003C5D41" w:rsidP="00F90CA4">
      <w:pPr>
        <w:pStyle w:val="ListParagraph"/>
        <w:numPr>
          <w:ilvl w:val="2"/>
          <w:numId w:val="11"/>
        </w:numPr>
        <w:jc w:val="both"/>
        <w:rPr>
          <w:rFonts w:ascii="Arial" w:hAnsi="Arial" w:cs="Arial"/>
        </w:rPr>
      </w:pPr>
      <w:r>
        <w:rPr>
          <w:rFonts w:ascii="Arial" w:hAnsi="Arial" w:cs="Arial"/>
        </w:rPr>
        <w:t xml:space="preserve">There was </w:t>
      </w:r>
      <w:r w:rsidR="00F90CA4">
        <w:rPr>
          <w:rFonts w:ascii="Arial" w:hAnsi="Arial" w:cs="Arial"/>
        </w:rPr>
        <w:t>one application</w:t>
      </w:r>
      <w:r>
        <w:rPr>
          <w:rFonts w:ascii="Arial" w:hAnsi="Arial" w:cs="Arial"/>
        </w:rPr>
        <w:t xml:space="preserve"> funded</w:t>
      </w:r>
      <w:r w:rsidR="00F90CA4">
        <w:rPr>
          <w:rFonts w:ascii="Arial" w:hAnsi="Arial" w:cs="Arial"/>
        </w:rPr>
        <w:t xml:space="preserve"> since last meeting </w:t>
      </w:r>
      <w:r>
        <w:rPr>
          <w:rFonts w:ascii="Arial" w:hAnsi="Arial" w:cs="Arial"/>
        </w:rPr>
        <w:t xml:space="preserve">in the amount of </w:t>
      </w:r>
      <w:r w:rsidR="00F90CA4">
        <w:rPr>
          <w:rFonts w:ascii="Arial" w:hAnsi="Arial" w:cs="Arial"/>
        </w:rPr>
        <w:t>$400</w:t>
      </w:r>
      <w:r>
        <w:rPr>
          <w:rFonts w:ascii="Arial" w:hAnsi="Arial" w:cs="Arial"/>
        </w:rPr>
        <w:t xml:space="preserve">.  This came from the </w:t>
      </w:r>
      <w:r w:rsidR="00F90CA4">
        <w:rPr>
          <w:rFonts w:ascii="Arial" w:hAnsi="Arial" w:cs="Arial"/>
        </w:rPr>
        <w:t>Mesa City Prosecutor’s</w:t>
      </w:r>
      <w:r>
        <w:rPr>
          <w:rFonts w:ascii="Arial" w:hAnsi="Arial" w:cs="Arial"/>
        </w:rPr>
        <w:t xml:space="preserve"> Victim S</w:t>
      </w:r>
      <w:r w:rsidR="00F90CA4">
        <w:rPr>
          <w:rFonts w:ascii="Arial" w:hAnsi="Arial" w:cs="Arial"/>
        </w:rPr>
        <w:t>ervices</w:t>
      </w:r>
      <w:r>
        <w:rPr>
          <w:rFonts w:ascii="Arial" w:hAnsi="Arial" w:cs="Arial"/>
        </w:rPr>
        <w:t xml:space="preserve"> office and was a</w:t>
      </w:r>
      <w:r w:rsidR="00F90CA4">
        <w:rPr>
          <w:rFonts w:ascii="Arial" w:hAnsi="Arial" w:cs="Arial"/>
        </w:rPr>
        <w:t xml:space="preserve">ll wrapped up within 24 hours.  </w:t>
      </w:r>
    </w:p>
    <w:p w14:paraId="6E45386E" w14:textId="0E891215" w:rsidR="00F90CA4" w:rsidRDefault="003C5D41" w:rsidP="00F90CA4">
      <w:pPr>
        <w:pStyle w:val="ListParagraph"/>
        <w:numPr>
          <w:ilvl w:val="2"/>
          <w:numId w:val="11"/>
        </w:numPr>
        <w:jc w:val="both"/>
        <w:rPr>
          <w:rFonts w:ascii="Arial" w:hAnsi="Arial" w:cs="Arial"/>
        </w:rPr>
      </w:pPr>
      <w:r>
        <w:rPr>
          <w:rFonts w:ascii="Arial" w:hAnsi="Arial" w:cs="Arial"/>
        </w:rPr>
        <w:t>They are w</w:t>
      </w:r>
      <w:r w:rsidR="00F90CA4">
        <w:rPr>
          <w:rFonts w:ascii="Arial" w:hAnsi="Arial" w:cs="Arial"/>
        </w:rPr>
        <w:t xml:space="preserve">orking on </w:t>
      </w:r>
      <w:r>
        <w:rPr>
          <w:rFonts w:ascii="Arial" w:hAnsi="Arial" w:cs="Arial"/>
        </w:rPr>
        <w:t>phone collection f</w:t>
      </w:r>
      <w:r w:rsidR="00F90CA4">
        <w:rPr>
          <w:rFonts w:ascii="Arial" w:hAnsi="Arial" w:cs="Arial"/>
        </w:rPr>
        <w:t>lyer for DV awareness month</w:t>
      </w:r>
      <w:r>
        <w:rPr>
          <w:rFonts w:ascii="Arial" w:hAnsi="Arial" w:cs="Arial"/>
        </w:rPr>
        <w:t xml:space="preserve"> that will include b</w:t>
      </w:r>
      <w:r w:rsidR="00F90CA4">
        <w:rPr>
          <w:rFonts w:ascii="Arial" w:hAnsi="Arial" w:cs="Arial"/>
        </w:rPr>
        <w:t xml:space="preserve">asic info on ACVS and phone collection.  </w:t>
      </w:r>
    </w:p>
    <w:p w14:paraId="5084BCE7" w14:textId="6518B673" w:rsidR="003C5D41" w:rsidRPr="001301BB" w:rsidRDefault="00F90CA4" w:rsidP="001301BB">
      <w:pPr>
        <w:pStyle w:val="ListParagraph"/>
        <w:numPr>
          <w:ilvl w:val="2"/>
          <w:numId w:val="11"/>
        </w:numPr>
        <w:rPr>
          <w:rFonts w:ascii="Arial" w:hAnsi="Arial" w:cs="Arial"/>
        </w:rPr>
      </w:pPr>
      <w:r w:rsidRPr="001301BB">
        <w:rPr>
          <w:rFonts w:ascii="Arial" w:hAnsi="Arial" w:cs="Arial"/>
        </w:rPr>
        <w:t>Contact Tracey if you have any questions about cell collection</w:t>
      </w:r>
      <w:r w:rsidR="001301BB" w:rsidRPr="001301BB">
        <w:rPr>
          <w:rFonts w:ascii="Arial" w:hAnsi="Arial" w:cs="Arial"/>
        </w:rPr>
        <w:t xml:space="preserve">. </w:t>
      </w:r>
      <w:r w:rsidR="001301BB" w:rsidRPr="001301BB">
        <w:rPr>
          <w:rFonts w:ascii="Arial" w:hAnsi="Arial" w:cs="Arial"/>
        </w:rPr>
        <w:t>When sending the cell phones for the ACVS Relocation Project, please include the address for ACVS so the funds are received by ACVS.</w:t>
      </w:r>
      <w:r w:rsidR="001301BB">
        <w:rPr>
          <w:rFonts w:ascii="Arial" w:hAnsi="Arial" w:cs="Arial"/>
        </w:rPr>
        <w:t xml:space="preserve"> </w:t>
      </w:r>
      <w:r w:rsidR="003C5D41" w:rsidRPr="003C5D41">
        <w:t xml:space="preserve"> </w:t>
      </w:r>
      <w:hyperlink r:id="rId11" w:history="1">
        <w:r w:rsidR="003C5D41" w:rsidRPr="001301BB">
          <w:rPr>
            <w:rStyle w:val="Hyperlink"/>
            <w:rFonts w:ascii="Arial" w:hAnsi="Arial" w:cs="Arial"/>
          </w:rPr>
          <w:t>https://smartphonerecycling.com/?msclkid=b534553c694816ed297837e4290440df</w:t>
        </w:r>
      </w:hyperlink>
      <w:r w:rsidR="003C5D41" w:rsidRPr="001301BB">
        <w:rPr>
          <w:rFonts w:ascii="Arial" w:hAnsi="Arial" w:cs="Arial"/>
        </w:rPr>
        <w:t xml:space="preserve"> </w:t>
      </w:r>
    </w:p>
    <w:p w14:paraId="108E2402" w14:textId="49D510AB" w:rsidR="005E52CC" w:rsidRPr="001301BB" w:rsidRDefault="001301BB" w:rsidP="001301BB">
      <w:pPr>
        <w:pStyle w:val="ListParagraph"/>
        <w:numPr>
          <w:ilvl w:val="2"/>
          <w:numId w:val="11"/>
        </w:numPr>
        <w:jc w:val="both"/>
        <w:rPr>
          <w:rFonts w:ascii="Arial" w:hAnsi="Arial" w:cs="Arial"/>
        </w:rPr>
      </w:pPr>
      <w:r>
        <w:rPr>
          <w:rFonts w:ascii="Arial" w:hAnsi="Arial" w:cs="Arial"/>
        </w:rPr>
        <w:t>In the h</w:t>
      </w:r>
      <w:r w:rsidR="00F90CA4" w:rsidRPr="001301BB">
        <w:rPr>
          <w:rFonts w:ascii="Arial" w:hAnsi="Arial" w:cs="Arial"/>
        </w:rPr>
        <w:t xml:space="preserve">istory of </w:t>
      </w:r>
      <w:r>
        <w:rPr>
          <w:rFonts w:ascii="Arial" w:hAnsi="Arial" w:cs="Arial"/>
        </w:rPr>
        <w:t>the R</w:t>
      </w:r>
      <w:r w:rsidR="00F90CA4" w:rsidRPr="001301BB">
        <w:rPr>
          <w:rFonts w:ascii="Arial" w:hAnsi="Arial" w:cs="Arial"/>
        </w:rPr>
        <w:t>elocation</w:t>
      </w:r>
      <w:r>
        <w:rPr>
          <w:rFonts w:ascii="Arial" w:hAnsi="Arial" w:cs="Arial"/>
        </w:rPr>
        <w:t xml:space="preserve"> Program, </w:t>
      </w:r>
      <w:r w:rsidR="00F90CA4" w:rsidRPr="001301BB">
        <w:rPr>
          <w:rFonts w:ascii="Arial" w:hAnsi="Arial" w:cs="Arial"/>
        </w:rPr>
        <w:t xml:space="preserve">$10,562.02 </w:t>
      </w:r>
      <w:r>
        <w:rPr>
          <w:rFonts w:ascii="Arial" w:hAnsi="Arial" w:cs="Arial"/>
        </w:rPr>
        <w:t xml:space="preserve">has been raised </w:t>
      </w:r>
      <w:r w:rsidR="00F90CA4" w:rsidRPr="001301BB">
        <w:rPr>
          <w:rFonts w:ascii="Arial" w:hAnsi="Arial" w:cs="Arial"/>
        </w:rPr>
        <w:t>for relocation solely from cell phone and tablet recycling</w:t>
      </w:r>
      <w:r>
        <w:rPr>
          <w:rFonts w:ascii="Arial" w:hAnsi="Arial" w:cs="Arial"/>
        </w:rPr>
        <w:t xml:space="preserve">.  This is </w:t>
      </w:r>
      <w:r w:rsidR="00F90CA4" w:rsidRPr="001301BB">
        <w:rPr>
          <w:rFonts w:ascii="Arial" w:hAnsi="Arial" w:cs="Arial"/>
        </w:rPr>
        <w:t>money used directly to help victims relocate for safety</w:t>
      </w:r>
      <w:r>
        <w:rPr>
          <w:rFonts w:ascii="Arial" w:hAnsi="Arial" w:cs="Arial"/>
        </w:rPr>
        <w:t xml:space="preserve"> purposes</w:t>
      </w:r>
      <w:r w:rsidR="00F90CA4" w:rsidRPr="001301BB">
        <w:rPr>
          <w:rFonts w:ascii="Arial" w:hAnsi="Arial" w:cs="Arial"/>
        </w:rPr>
        <w:t>.</w:t>
      </w:r>
    </w:p>
    <w:p w14:paraId="18E4C7D1" w14:textId="52D1A7E4" w:rsidR="00F90CA4" w:rsidRDefault="001301BB" w:rsidP="005E52CC">
      <w:pPr>
        <w:pStyle w:val="ListParagraph"/>
        <w:numPr>
          <w:ilvl w:val="2"/>
          <w:numId w:val="11"/>
        </w:numPr>
        <w:jc w:val="both"/>
        <w:rPr>
          <w:rFonts w:ascii="Arial" w:hAnsi="Arial" w:cs="Arial"/>
        </w:rPr>
      </w:pPr>
      <w:r>
        <w:rPr>
          <w:rFonts w:ascii="Arial" w:hAnsi="Arial" w:cs="Arial"/>
        </w:rPr>
        <w:t xml:space="preserve">Tracey recognized Connie Chapman and AVAA for collecting cell phones at the last </w:t>
      </w:r>
      <w:r w:rsidR="005E52CC">
        <w:rPr>
          <w:rFonts w:ascii="Arial" w:hAnsi="Arial" w:cs="Arial"/>
        </w:rPr>
        <w:t>AVAA training</w:t>
      </w:r>
      <w:r>
        <w:rPr>
          <w:rFonts w:ascii="Arial" w:hAnsi="Arial" w:cs="Arial"/>
        </w:rPr>
        <w:t>.</w:t>
      </w:r>
      <w:r w:rsidR="005E52CC">
        <w:rPr>
          <w:rFonts w:ascii="Arial" w:hAnsi="Arial" w:cs="Arial"/>
        </w:rPr>
        <w:t xml:space="preserve"> </w:t>
      </w:r>
    </w:p>
    <w:p w14:paraId="449045B8" w14:textId="1656A000" w:rsidR="00F34F96" w:rsidRPr="00046940" w:rsidRDefault="00F34F96" w:rsidP="00B77372">
      <w:pPr>
        <w:pStyle w:val="ListParagraph"/>
        <w:numPr>
          <w:ilvl w:val="1"/>
          <w:numId w:val="11"/>
        </w:numPr>
        <w:jc w:val="both"/>
        <w:rPr>
          <w:rFonts w:ascii="Arial" w:hAnsi="Arial" w:cs="Arial"/>
        </w:rPr>
      </w:pPr>
      <w:r w:rsidRPr="00046940">
        <w:rPr>
          <w:rFonts w:ascii="Arial" w:hAnsi="Arial" w:cs="Arial"/>
        </w:rPr>
        <w:t xml:space="preserve">Website Committee – </w:t>
      </w:r>
      <w:r w:rsidR="00FA609C">
        <w:rPr>
          <w:rFonts w:ascii="Arial" w:hAnsi="Arial" w:cs="Arial"/>
        </w:rPr>
        <w:t>Adam Gendreau</w:t>
      </w:r>
    </w:p>
    <w:p w14:paraId="7BA358D4" w14:textId="14EEC7FE" w:rsidR="00653731" w:rsidRPr="001301BB" w:rsidRDefault="001301BB" w:rsidP="00B77372">
      <w:pPr>
        <w:pStyle w:val="ListParagraph"/>
        <w:numPr>
          <w:ilvl w:val="2"/>
          <w:numId w:val="11"/>
        </w:numPr>
        <w:jc w:val="both"/>
        <w:rPr>
          <w:rFonts w:ascii="Arial" w:hAnsi="Arial" w:cs="Arial"/>
        </w:rPr>
      </w:pPr>
      <w:r w:rsidRPr="001301BB">
        <w:rPr>
          <w:rFonts w:ascii="Arial" w:hAnsi="Arial" w:cs="Arial"/>
        </w:rPr>
        <w:t xml:space="preserve">There have been some updates online and Adam will </w:t>
      </w:r>
      <w:r w:rsidR="00653731" w:rsidRPr="001301BB">
        <w:rPr>
          <w:rFonts w:ascii="Arial" w:hAnsi="Arial" w:cs="Arial"/>
        </w:rPr>
        <w:t>update membership online in August.</w:t>
      </w:r>
      <w:r w:rsidRPr="001301BB">
        <w:rPr>
          <w:rFonts w:ascii="Arial" w:hAnsi="Arial" w:cs="Arial"/>
        </w:rPr>
        <w:t xml:space="preserve">  If you see any other items that need to be updated</w:t>
      </w:r>
      <w:r w:rsidR="00653731" w:rsidRPr="001301BB">
        <w:rPr>
          <w:rFonts w:ascii="Arial" w:hAnsi="Arial" w:cs="Arial"/>
        </w:rPr>
        <w:t xml:space="preserve"> let Adam know.  </w:t>
      </w:r>
    </w:p>
    <w:p w14:paraId="6773722E" w14:textId="494BCC54" w:rsidR="00A9184A" w:rsidRPr="00046940" w:rsidRDefault="00A9184A" w:rsidP="00B77372">
      <w:pPr>
        <w:pStyle w:val="ListParagraph"/>
        <w:ind w:left="2160"/>
        <w:jc w:val="both"/>
        <w:rPr>
          <w:rFonts w:ascii="Arial" w:hAnsi="Arial" w:cs="Arial"/>
        </w:rPr>
      </w:pPr>
    </w:p>
    <w:p w14:paraId="53AD6FFB" w14:textId="4FD51645" w:rsidR="00236179" w:rsidRDefault="00872185" w:rsidP="00295043">
      <w:pPr>
        <w:pStyle w:val="ListParagraph"/>
        <w:numPr>
          <w:ilvl w:val="0"/>
          <w:numId w:val="11"/>
        </w:numPr>
        <w:jc w:val="both"/>
        <w:rPr>
          <w:rFonts w:ascii="Arial" w:hAnsi="Arial" w:cs="Arial"/>
          <w:b/>
        </w:rPr>
      </w:pPr>
      <w:r w:rsidRPr="00046940">
        <w:rPr>
          <w:rFonts w:ascii="Arial" w:hAnsi="Arial" w:cs="Arial"/>
          <w:b/>
        </w:rPr>
        <w:t>New Business/Open Forum</w:t>
      </w:r>
    </w:p>
    <w:p w14:paraId="4046E1A4" w14:textId="66F18B78" w:rsidR="006C454C" w:rsidRPr="006973BC" w:rsidRDefault="005F7A63" w:rsidP="006973BC">
      <w:pPr>
        <w:pStyle w:val="ListParagraph"/>
        <w:numPr>
          <w:ilvl w:val="1"/>
          <w:numId w:val="11"/>
        </w:numPr>
        <w:jc w:val="both"/>
        <w:rPr>
          <w:rFonts w:ascii="Arial" w:hAnsi="Arial" w:cs="Arial"/>
          <w:b/>
        </w:rPr>
      </w:pPr>
      <w:r w:rsidRPr="006973BC">
        <w:rPr>
          <w:rFonts w:ascii="Arial" w:hAnsi="Arial" w:cs="Arial"/>
        </w:rPr>
        <w:lastRenderedPageBreak/>
        <w:t>Gretchen</w:t>
      </w:r>
      <w:r w:rsidR="006973BC" w:rsidRPr="006973BC">
        <w:rPr>
          <w:rFonts w:ascii="Arial" w:hAnsi="Arial" w:cs="Arial"/>
        </w:rPr>
        <w:t xml:space="preserve"> McClellan-Singh announced she is</w:t>
      </w:r>
      <w:r w:rsidRPr="006973BC">
        <w:rPr>
          <w:rFonts w:ascii="Arial" w:hAnsi="Arial" w:cs="Arial"/>
        </w:rPr>
        <w:t xml:space="preserve"> leaving ADCRR </w:t>
      </w:r>
      <w:r w:rsidR="006973BC" w:rsidRPr="006973BC">
        <w:rPr>
          <w:rFonts w:ascii="Arial" w:hAnsi="Arial" w:cs="Arial"/>
        </w:rPr>
        <w:t xml:space="preserve">as the Victim Services Administrator this week and will be the Executive Director of the AZ Board of Executive Clemency.  Gretchen </w:t>
      </w:r>
      <w:r w:rsidRPr="006973BC">
        <w:rPr>
          <w:rFonts w:ascii="Arial" w:hAnsi="Arial" w:cs="Arial"/>
        </w:rPr>
        <w:t xml:space="preserve">will remain on ACVS Secretary until the end of the term this year </w:t>
      </w:r>
      <w:r w:rsidR="006973BC" w:rsidRPr="006973BC">
        <w:rPr>
          <w:rFonts w:ascii="Arial" w:hAnsi="Arial" w:cs="Arial"/>
        </w:rPr>
        <w:t xml:space="preserve">in December.  </w:t>
      </w:r>
      <w:r w:rsidRPr="006973BC">
        <w:rPr>
          <w:rFonts w:ascii="Arial" w:hAnsi="Arial" w:cs="Arial"/>
        </w:rPr>
        <w:t>If you’re interested in</w:t>
      </w:r>
      <w:r w:rsidR="006973BC">
        <w:rPr>
          <w:rFonts w:ascii="Arial" w:hAnsi="Arial" w:cs="Arial"/>
        </w:rPr>
        <w:t xml:space="preserve"> the ACVS </w:t>
      </w:r>
      <w:r w:rsidRPr="006973BC">
        <w:rPr>
          <w:rFonts w:ascii="Arial" w:hAnsi="Arial" w:cs="Arial"/>
        </w:rPr>
        <w:t>Secretary position</w:t>
      </w:r>
      <w:r w:rsidR="006973BC">
        <w:rPr>
          <w:rFonts w:ascii="Arial" w:hAnsi="Arial" w:cs="Arial"/>
        </w:rPr>
        <w:t>, or have questions,</w:t>
      </w:r>
      <w:r w:rsidRPr="006973BC">
        <w:rPr>
          <w:rFonts w:ascii="Arial" w:hAnsi="Arial" w:cs="Arial"/>
        </w:rPr>
        <w:t xml:space="preserve"> let </w:t>
      </w:r>
      <w:r w:rsidR="006973BC">
        <w:rPr>
          <w:rFonts w:ascii="Arial" w:hAnsi="Arial" w:cs="Arial"/>
        </w:rPr>
        <w:t xml:space="preserve">a member of the </w:t>
      </w:r>
      <w:r w:rsidR="00F91448" w:rsidRPr="006973BC">
        <w:rPr>
          <w:rFonts w:ascii="Arial" w:hAnsi="Arial" w:cs="Arial"/>
        </w:rPr>
        <w:t>Executive Committee</w:t>
      </w:r>
      <w:r w:rsidRPr="006973BC">
        <w:rPr>
          <w:rFonts w:ascii="Arial" w:hAnsi="Arial" w:cs="Arial"/>
        </w:rPr>
        <w:t xml:space="preserve"> know.</w:t>
      </w:r>
      <w:r w:rsidR="006973BC">
        <w:rPr>
          <w:rFonts w:ascii="Arial" w:hAnsi="Arial" w:cs="Arial"/>
        </w:rPr>
        <w:t xml:space="preserve">  </w:t>
      </w:r>
    </w:p>
    <w:p w14:paraId="7A4CB6CE" w14:textId="576A747D" w:rsidR="008252DF" w:rsidRPr="008252DF" w:rsidRDefault="006C454C" w:rsidP="00F32A08">
      <w:pPr>
        <w:pStyle w:val="ListParagraph"/>
        <w:numPr>
          <w:ilvl w:val="1"/>
          <w:numId w:val="11"/>
        </w:numPr>
        <w:jc w:val="both"/>
        <w:rPr>
          <w:rFonts w:ascii="Arial" w:hAnsi="Arial" w:cs="Arial"/>
          <w:b/>
        </w:rPr>
      </w:pPr>
      <w:r>
        <w:rPr>
          <w:rFonts w:ascii="Arial" w:hAnsi="Arial" w:cs="Arial"/>
        </w:rPr>
        <w:t xml:space="preserve">Amy </w:t>
      </w:r>
      <w:proofErr w:type="spellStart"/>
      <w:r>
        <w:rPr>
          <w:rFonts w:ascii="Arial" w:hAnsi="Arial" w:cs="Arial"/>
        </w:rPr>
        <w:t>Palmisano</w:t>
      </w:r>
      <w:proofErr w:type="spellEnd"/>
      <w:r>
        <w:rPr>
          <w:rFonts w:ascii="Arial" w:hAnsi="Arial" w:cs="Arial"/>
        </w:rPr>
        <w:t xml:space="preserve"> – </w:t>
      </w:r>
      <w:r w:rsidR="00F32A08" w:rsidRPr="00F32A08">
        <w:rPr>
          <w:rFonts w:ascii="Arial" w:hAnsi="Arial" w:cs="Arial"/>
        </w:rPr>
        <w:t xml:space="preserve">Trauma Healing Services at La </w:t>
      </w:r>
      <w:proofErr w:type="spellStart"/>
      <w:r w:rsidR="00F32A08" w:rsidRPr="00F32A08">
        <w:rPr>
          <w:rFonts w:ascii="Arial" w:hAnsi="Arial" w:cs="Arial"/>
        </w:rPr>
        <w:t>Frontera</w:t>
      </w:r>
      <w:proofErr w:type="spellEnd"/>
      <w:r w:rsidR="00F32A08" w:rsidRPr="00F32A08">
        <w:rPr>
          <w:rFonts w:ascii="Arial" w:hAnsi="Arial" w:cs="Arial"/>
        </w:rPr>
        <w:t xml:space="preserve"> AZ, EMPACT-SPC, offers free therapy and group services for victims of crime ages 5 and up, hotline for referrals: 480-736-4949.   New Life Center (NLC) Sunshine Healing Center, serving adult survivors of sexual assault and human trafficking, 24 hour hotline: 623-215-8072, newlifectr.org. </w:t>
      </w:r>
      <w:r w:rsidR="00F32A08">
        <w:rPr>
          <w:rFonts w:ascii="Arial" w:hAnsi="Arial" w:cs="Arial"/>
        </w:rPr>
        <w:t>If you have q</w:t>
      </w:r>
      <w:r w:rsidR="00F32A08" w:rsidRPr="00F32A08">
        <w:rPr>
          <w:rFonts w:ascii="Arial" w:hAnsi="Arial" w:cs="Arial"/>
        </w:rPr>
        <w:t xml:space="preserve">uestions please contact Amy </w:t>
      </w:r>
      <w:proofErr w:type="spellStart"/>
      <w:r w:rsidR="00F32A08" w:rsidRPr="00F32A08">
        <w:rPr>
          <w:rFonts w:ascii="Arial" w:hAnsi="Arial" w:cs="Arial"/>
        </w:rPr>
        <w:t>Palmisano</w:t>
      </w:r>
      <w:proofErr w:type="spellEnd"/>
      <w:r w:rsidR="00F32A08" w:rsidRPr="00F32A08">
        <w:rPr>
          <w:rFonts w:ascii="Arial" w:hAnsi="Arial" w:cs="Arial"/>
        </w:rPr>
        <w:t xml:space="preserve"> at </w:t>
      </w:r>
      <w:hyperlink r:id="rId12" w:history="1">
        <w:r w:rsidR="00F32A08" w:rsidRPr="00931C43">
          <w:rPr>
            <w:rStyle w:val="Hyperlink"/>
            <w:rFonts w:ascii="Arial" w:hAnsi="Arial" w:cs="Arial"/>
          </w:rPr>
          <w:t>amy.palmisano@lafrontera-empact.org</w:t>
        </w:r>
      </w:hyperlink>
      <w:r w:rsidR="00F32A08" w:rsidRPr="00F32A08">
        <w:rPr>
          <w:rFonts w:ascii="Arial" w:hAnsi="Arial" w:cs="Arial"/>
        </w:rPr>
        <w:t xml:space="preserve">.  </w:t>
      </w:r>
    </w:p>
    <w:p w14:paraId="0EDAF607" w14:textId="77777777" w:rsidR="00F32A08" w:rsidRPr="00F32A08" w:rsidRDefault="008252DF" w:rsidP="00F32A08">
      <w:pPr>
        <w:pStyle w:val="ListParagraph"/>
        <w:numPr>
          <w:ilvl w:val="1"/>
          <w:numId w:val="11"/>
        </w:numPr>
        <w:jc w:val="both"/>
        <w:rPr>
          <w:u w:val="single"/>
        </w:rPr>
      </w:pPr>
      <w:r w:rsidRPr="00F32A08">
        <w:rPr>
          <w:rFonts w:ascii="Arial" w:hAnsi="Arial" w:cs="Arial"/>
        </w:rPr>
        <w:t xml:space="preserve">Tracey </w:t>
      </w:r>
      <w:r w:rsidR="003330B0" w:rsidRPr="00F32A08">
        <w:rPr>
          <w:rFonts w:ascii="Arial" w:hAnsi="Arial" w:cs="Arial"/>
        </w:rPr>
        <w:t xml:space="preserve">Wilkinson </w:t>
      </w:r>
      <w:r w:rsidRPr="00F32A08">
        <w:rPr>
          <w:rFonts w:ascii="Arial" w:hAnsi="Arial" w:cs="Arial"/>
        </w:rPr>
        <w:t xml:space="preserve">reminded </w:t>
      </w:r>
      <w:r w:rsidR="006973BC" w:rsidRPr="00F32A08">
        <w:rPr>
          <w:rFonts w:ascii="Arial" w:hAnsi="Arial" w:cs="Arial"/>
        </w:rPr>
        <w:t xml:space="preserve">attendees </w:t>
      </w:r>
      <w:r w:rsidRPr="00F32A08">
        <w:rPr>
          <w:rFonts w:ascii="Arial" w:hAnsi="Arial" w:cs="Arial"/>
        </w:rPr>
        <w:t xml:space="preserve">about </w:t>
      </w:r>
      <w:r w:rsidR="006973BC" w:rsidRPr="00F32A08">
        <w:rPr>
          <w:rFonts w:ascii="Arial" w:hAnsi="Arial" w:cs="Arial"/>
        </w:rPr>
        <w:t xml:space="preserve">the </w:t>
      </w:r>
      <w:r w:rsidRPr="00F32A08">
        <w:rPr>
          <w:rFonts w:ascii="Arial" w:hAnsi="Arial" w:cs="Arial"/>
        </w:rPr>
        <w:t xml:space="preserve">988 national crisis </w:t>
      </w:r>
      <w:proofErr w:type="gramStart"/>
      <w:r w:rsidRPr="00F32A08">
        <w:rPr>
          <w:rFonts w:ascii="Arial" w:hAnsi="Arial" w:cs="Arial"/>
        </w:rPr>
        <w:t>line</w:t>
      </w:r>
      <w:proofErr w:type="gramEnd"/>
      <w:r w:rsidRPr="00F32A08">
        <w:rPr>
          <w:rFonts w:ascii="Arial" w:hAnsi="Arial" w:cs="Arial"/>
        </w:rPr>
        <w:t xml:space="preserve"> for anyone experiencing </w:t>
      </w:r>
      <w:r w:rsidR="006973BC" w:rsidRPr="00F32A08">
        <w:rPr>
          <w:rFonts w:ascii="Arial" w:hAnsi="Arial" w:cs="Arial"/>
        </w:rPr>
        <w:t xml:space="preserve">a </w:t>
      </w:r>
      <w:r w:rsidRPr="00F32A08">
        <w:rPr>
          <w:rFonts w:ascii="Arial" w:hAnsi="Arial" w:cs="Arial"/>
        </w:rPr>
        <w:t xml:space="preserve">mental health crisis.  If </w:t>
      </w:r>
      <w:r w:rsidR="006973BC" w:rsidRPr="00F32A08">
        <w:rPr>
          <w:rFonts w:ascii="Arial" w:hAnsi="Arial" w:cs="Arial"/>
        </w:rPr>
        <w:t xml:space="preserve">you are </w:t>
      </w:r>
      <w:r w:rsidRPr="00F32A08">
        <w:rPr>
          <w:rFonts w:ascii="Arial" w:hAnsi="Arial" w:cs="Arial"/>
        </w:rPr>
        <w:t xml:space="preserve">calling from </w:t>
      </w:r>
      <w:r w:rsidR="006973BC" w:rsidRPr="00F32A08">
        <w:rPr>
          <w:rFonts w:ascii="Arial" w:hAnsi="Arial" w:cs="Arial"/>
        </w:rPr>
        <w:t xml:space="preserve">a </w:t>
      </w:r>
      <w:r w:rsidRPr="00F32A08">
        <w:rPr>
          <w:rFonts w:ascii="Arial" w:hAnsi="Arial" w:cs="Arial"/>
        </w:rPr>
        <w:t xml:space="preserve">cell </w:t>
      </w:r>
      <w:r w:rsidR="006973BC" w:rsidRPr="00F32A08">
        <w:rPr>
          <w:rFonts w:ascii="Arial" w:hAnsi="Arial" w:cs="Arial"/>
        </w:rPr>
        <w:t xml:space="preserve">phone </w:t>
      </w:r>
      <w:r w:rsidRPr="00F32A08">
        <w:rPr>
          <w:rFonts w:ascii="Arial" w:hAnsi="Arial" w:cs="Arial"/>
        </w:rPr>
        <w:t>the call will go to state of your area code</w:t>
      </w:r>
      <w:r w:rsidR="006973BC" w:rsidRPr="00F32A08">
        <w:rPr>
          <w:rFonts w:ascii="Arial" w:hAnsi="Arial" w:cs="Arial"/>
        </w:rPr>
        <w:t xml:space="preserve">. </w:t>
      </w:r>
    </w:p>
    <w:p w14:paraId="38A6F2FC" w14:textId="011D134F" w:rsidR="005F7A63" w:rsidRPr="00F32A08" w:rsidRDefault="00F32A08" w:rsidP="00F32A08">
      <w:pPr>
        <w:pStyle w:val="ListParagraph"/>
        <w:ind w:left="1440"/>
        <w:jc w:val="both"/>
        <w:rPr>
          <w:rStyle w:val="Hyperlink"/>
        </w:rPr>
      </w:pPr>
      <w:hyperlink r:id="rId13" w:history="1">
        <w:r w:rsidRPr="00F32A08">
          <w:rPr>
            <w:rStyle w:val="Hyperlink"/>
            <w:rFonts w:ascii="Arial" w:hAnsi="Arial" w:cs="Arial"/>
          </w:rPr>
          <w:t>https://www.azcentral.com/story/news/local/arizona-health/2022/07/15/what-arizonans-need-know-988-suicide-prevention-hotline/10016647002/</w:t>
        </w:r>
      </w:hyperlink>
    </w:p>
    <w:p w14:paraId="1A1B50EE" w14:textId="5A99BB73" w:rsidR="00FF143D" w:rsidRPr="00185080" w:rsidRDefault="00FF143D" w:rsidP="00295043">
      <w:pPr>
        <w:pStyle w:val="ListParagraph"/>
        <w:numPr>
          <w:ilvl w:val="1"/>
          <w:numId w:val="11"/>
        </w:numPr>
        <w:jc w:val="both"/>
        <w:rPr>
          <w:rFonts w:ascii="Arial" w:hAnsi="Arial" w:cs="Arial"/>
          <w:b/>
        </w:rPr>
      </w:pPr>
      <w:r>
        <w:rPr>
          <w:rFonts w:ascii="Arial" w:hAnsi="Arial" w:cs="Arial"/>
        </w:rPr>
        <w:t xml:space="preserve">Alice </w:t>
      </w:r>
      <w:proofErr w:type="spellStart"/>
      <w:r>
        <w:rPr>
          <w:rFonts w:ascii="Arial" w:hAnsi="Arial" w:cs="Arial"/>
        </w:rPr>
        <w:t>Ghareib</w:t>
      </w:r>
      <w:proofErr w:type="spellEnd"/>
      <w:r w:rsidR="006973BC">
        <w:rPr>
          <w:rFonts w:ascii="Arial" w:hAnsi="Arial" w:cs="Arial"/>
        </w:rPr>
        <w:t xml:space="preserve"> shared that the </w:t>
      </w:r>
      <w:r>
        <w:rPr>
          <w:rFonts w:ascii="Arial" w:hAnsi="Arial" w:cs="Arial"/>
        </w:rPr>
        <w:t>DOVES</w:t>
      </w:r>
      <w:r w:rsidR="006973BC">
        <w:rPr>
          <w:rFonts w:ascii="Arial" w:hAnsi="Arial" w:cs="Arial"/>
        </w:rPr>
        <w:t xml:space="preserve"> program </w:t>
      </w:r>
      <w:r w:rsidR="003330B0">
        <w:rPr>
          <w:rFonts w:ascii="Arial" w:hAnsi="Arial" w:cs="Arial"/>
        </w:rPr>
        <w:t xml:space="preserve">assists victims </w:t>
      </w:r>
      <w:r>
        <w:rPr>
          <w:rFonts w:ascii="Arial" w:hAnsi="Arial" w:cs="Arial"/>
        </w:rPr>
        <w:t xml:space="preserve">age 50 and older </w:t>
      </w:r>
      <w:r w:rsidR="003330B0">
        <w:rPr>
          <w:rFonts w:ascii="Arial" w:hAnsi="Arial" w:cs="Arial"/>
        </w:rPr>
        <w:t xml:space="preserve">with </w:t>
      </w:r>
      <w:r>
        <w:rPr>
          <w:rFonts w:ascii="Arial" w:hAnsi="Arial" w:cs="Arial"/>
        </w:rPr>
        <w:t>transitional housing</w:t>
      </w:r>
      <w:r w:rsidR="003330B0">
        <w:rPr>
          <w:rFonts w:ascii="Arial" w:hAnsi="Arial" w:cs="Arial"/>
        </w:rPr>
        <w:t xml:space="preserve"> and other services including m</w:t>
      </w:r>
      <w:r>
        <w:rPr>
          <w:rFonts w:ascii="Arial" w:hAnsi="Arial" w:cs="Arial"/>
        </w:rPr>
        <w:t xml:space="preserve">obile advocacy in </w:t>
      </w:r>
      <w:r w:rsidR="003330B0">
        <w:rPr>
          <w:rFonts w:ascii="Arial" w:hAnsi="Arial" w:cs="Arial"/>
        </w:rPr>
        <w:t xml:space="preserve">the </w:t>
      </w:r>
      <w:r>
        <w:rPr>
          <w:rFonts w:ascii="Arial" w:hAnsi="Arial" w:cs="Arial"/>
        </w:rPr>
        <w:t>community</w:t>
      </w:r>
      <w:r w:rsidR="003330B0">
        <w:rPr>
          <w:rFonts w:ascii="Arial" w:hAnsi="Arial" w:cs="Arial"/>
        </w:rPr>
        <w:t xml:space="preserve"> and s</w:t>
      </w:r>
      <w:r>
        <w:rPr>
          <w:rFonts w:ascii="Arial" w:hAnsi="Arial" w:cs="Arial"/>
        </w:rPr>
        <w:t xml:space="preserve">upport groups on zoom.  </w:t>
      </w:r>
      <w:r w:rsidR="003330B0">
        <w:rPr>
          <w:rFonts w:ascii="Arial" w:hAnsi="Arial" w:cs="Arial"/>
        </w:rPr>
        <w:t xml:space="preserve">Please send referrals to their agency.  At this time </w:t>
      </w:r>
      <w:r>
        <w:rPr>
          <w:rFonts w:ascii="Arial" w:hAnsi="Arial" w:cs="Arial"/>
        </w:rPr>
        <w:t>support groups are for women only at this time</w:t>
      </w:r>
      <w:r w:rsidR="003330B0">
        <w:rPr>
          <w:rFonts w:ascii="Arial" w:hAnsi="Arial" w:cs="Arial"/>
        </w:rPr>
        <w:t xml:space="preserve"> but o</w:t>
      </w:r>
      <w:r>
        <w:rPr>
          <w:rFonts w:ascii="Arial" w:hAnsi="Arial" w:cs="Arial"/>
        </w:rPr>
        <w:t xml:space="preserve">ther services include men and women.  </w:t>
      </w:r>
    </w:p>
    <w:p w14:paraId="7516F706" w14:textId="23450EF5" w:rsidR="00185080" w:rsidRPr="00D80A01" w:rsidRDefault="00185080" w:rsidP="00295043">
      <w:pPr>
        <w:pStyle w:val="ListParagraph"/>
        <w:numPr>
          <w:ilvl w:val="1"/>
          <w:numId w:val="11"/>
        </w:numPr>
        <w:jc w:val="both"/>
        <w:rPr>
          <w:rFonts w:ascii="Arial" w:hAnsi="Arial" w:cs="Arial"/>
          <w:b/>
        </w:rPr>
      </w:pPr>
      <w:r>
        <w:rPr>
          <w:rFonts w:ascii="Arial" w:hAnsi="Arial" w:cs="Arial"/>
        </w:rPr>
        <w:t>Amy Bocks</w:t>
      </w:r>
      <w:r w:rsidR="00C04514">
        <w:rPr>
          <w:rFonts w:ascii="Arial" w:hAnsi="Arial" w:cs="Arial"/>
        </w:rPr>
        <w:t xml:space="preserve"> shared her observation that virtual court attendance has helped in increasing participation by</w:t>
      </w:r>
      <w:r>
        <w:rPr>
          <w:rFonts w:ascii="Arial" w:hAnsi="Arial" w:cs="Arial"/>
        </w:rPr>
        <w:t xml:space="preserve"> elder</w:t>
      </w:r>
      <w:r w:rsidR="00C04514">
        <w:rPr>
          <w:rFonts w:ascii="Arial" w:hAnsi="Arial" w:cs="Arial"/>
        </w:rPr>
        <w:t>ly</w:t>
      </w:r>
      <w:r>
        <w:rPr>
          <w:rFonts w:ascii="Arial" w:hAnsi="Arial" w:cs="Arial"/>
        </w:rPr>
        <w:t xml:space="preserve"> or disabled </w:t>
      </w:r>
      <w:r w:rsidR="00C04514">
        <w:rPr>
          <w:rFonts w:ascii="Arial" w:hAnsi="Arial" w:cs="Arial"/>
        </w:rPr>
        <w:t xml:space="preserve">victims.  </w:t>
      </w:r>
      <w:r>
        <w:rPr>
          <w:rFonts w:ascii="Arial" w:hAnsi="Arial" w:cs="Arial"/>
        </w:rPr>
        <w:t>Some judges have moved back to in person only.  If you have conversations in your area to keep</w:t>
      </w:r>
      <w:r w:rsidR="00F32A08">
        <w:rPr>
          <w:rFonts w:ascii="Arial" w:hAnsi="Arial" w:cs="Arial"/>
        </w:rPr>
        <w:t xml:space="preserve"> virtual</w:t>
      </w:r>
      <w:r>
        <w:rPr>
          <w:rFonts w:ascii="Arial" w:hAnsi="Arial" w:cs="Arial"/>
        </w:rPr>
        <w:t xml:space="preserve"> capabilities available for those who need it.  </w:t>
      </w:r>
    </w:p>
    <w:p w14:paraId="68C1EF9F" w14:textId="46C4DCB3" w:rsidR="00D80A01" w:rsidRPr="00D80A01" w:rsidRDefault="00D80A01" w:rsidP="00295043">
      <w:pPr>
        <w:pStyle w:val="ListParagraph"/>
        <w:numPr>
          <w:ilvl w:val="1"/>
          <w:numId w:val="11"/>
        </w:numPr>
        <w:jc w:val="both"/>
        <w:rPr>
          <w:rFonts w:ascii="Arial" w:hAnsi="Arial" w:cs="Arial"/>
          <w:b/>
        </w:rPr>
      </w:pPr>
      <w:r>
        <w:rPr>
          <w:rFonts w:ascii="Arial" w:hAnsi="Arial" w:cs="Arial"/>
        </w:rPr>
        <w:t xml:space="preserve">Carol Mitchell – make note of this and bring up to COVIC to reinforce that concept to be </w:t>
      </w:r>
      <w:r w:rsidR="00511978">
        <w:rPr>
          <w:rFonts w:ascii="Arial" w:hAnsi="Arial" w:cs="Arial"/>
        </w:rPr>
        <w:t>accommodating.</w:t>
      </w:r>
    </w:p>
    <w:p w14:paraId="4AF7AE74" w14:textId="61E9EA2F" w:rsidR="00D80A01" w:rsidRPr="005D6E95" w:rsidRDefault="00F32A08" w:rsidP="00D80A01">
      <w:pPr>
        <w:pStyle w:val="ListParagraph"/>
        <w:numPr>
          <w:ilvl w:val="2"/>
          <w:numId w:val="11"/>
        </w:numPr>
        <w:jc w:val="both"/>
        <w:rPr>
          <w:rFonts w:ascii="Arial" w:hAnsi="Arial" w:cs="Arial"/>
          <w:b/>
        </w:rPr>
      </w:pPr>
      <w:r>
        <w:rPr>
          <w:rFonts w:ascii="Arial" w:hAnsi="Arial" w:cs="Arial"/>
        </w:rPr>
        <w:t>I</w:t>
      </w:r>
      <w:r w:rsidR="00D80A01">
        <w:rPr>
          <w:rFonts w:ascii="Arial" w:hAnsi="Arial" w:cs="Arial"/>
        </w:rPr>
        <w:t>nternally</w:t>
      </w:r>
      <w:r>
        <w:rPr>
          <w:rFonts w:ascii="Arial" w:hAnsi="Arial" w:cs="Arial"/>
        </w:rPr>
        <w:t>, they are</w:t>
      </w:r>
      <w:r w:rsidR="00D80A01">
        <w:rPr>
          <w:rFonts w:ascii="Arial" w:hAnsi="Arial" w:cs="Arial"/>
        </w:rPr>
        <w:t xml:space="preserve"> working on rule changes and procedures related to new legislation</w:t>
      </w:r>
      <w:r>
        <w:rPr>
          <w:rFonts w:ascii="Arial" w:hAnsi="Arial" w:cs="Arial"/>
        </w:rPr>
        <w:t>, specifically SB1653, the c</w:t>
      </w:r>
      <w:r w:rsidR="00D80A01">
        <w:rPr>
          <w:rFonts w:ascii="Arial" w:hAnsi="Arial" w:cs="Arial"/>
        </w:rPr>
        <w:t>riminal lifetime injunction</w:t>
      </w:r>
      <w:r w:rsidR="00511978">
        <w:rPr>
          <w:rFonts w:ascii="Arial" w:hAnsi="Arial" w:cs="Arial"/>
        </w:rPr>
        <w:t xml:space="preserve"> on felony cases</w:t>
      </w:r>
      <w:r>
        <w:rPr>
          <w:rFonts w:ascii="Arial" w:hAnsi="Arial" w:cs="Arial"/>
        </w:rPr>
        <w:t xml:space="preserve">.  There is a </w:t>
      </w:r>
      <w:r w:rsidR="00511978">
        <w:rPr>
          <w:rFonts w:ascii="Arial" w:hAnsi="Arial" w:cs="Arial"/>
        </w:rPr>
        <w:t>workgroup</w:t>
      </w:r>
      <w:r>
        <w:rPr>
          <w:rFonts w:ascii="Arial" w:hAnsi="Arial" w:cs="Arial"/>
        </w:rPr>
        <w:t xml:space="preserve"> formed</w:t>
      </w:r>
      <w:r w:rsidR="00511978">
        <w:rPr>
          <w:rFonts w:ascii="Arial" w:hAnsi="Arial" w:cs="Arial"/>
        </w:rPr>
        <w:t xml:space="preserve"> to talk about</w:t>
      </w:r>
      <w:r>
        <w:rPr>
          <w:rFonts w:ascii="Arial" w:hAnsi="Arial" w:cs="Arial"/>
        </w:rPr>
        <w:t xml:space="preserve"> the</w:t>
      </w:r>
      <w:r w:rsidR="00511978">
        <w:rPr>
          <w:rFonts w:ascii="Arial" w:hAnsi="Arial" w:cs="Arial"/>
        </w:rPr>
        <w:t xml:space="preserve"> logistic</w:t>
      </w:r>
      <w:r>
        <w:rPr>
          <w:rFonts w:ascii="Arial" w:hAnsi="Arial" w:cs="Arial"/>
        </w:rPr>
        <w:t>s of how a v</w:t>
      </w:r>
      <w:r w:rsidR="00511978">
        <w:rPr>
          <w:rFonts w:ascii="Arial" w:hAnsi="Arial" w:cs="Arial"/>
        </w:rPr>
        <w:t xml:space="preserve">ictim or prosecutor can request a lifetime criminal injunction. </w:t>
      </w:r>
    </w:p>
    <w:p w14:paraId="17606FD1" w14:textId="212E79A4" w:rsidR="005D6E95" w:rsidRPr="002A0AA3" w:rsidRDefault="00F32A08" w:rsidP="00D80A01">
      <w:pPr>
        <w:pStyle w:val="ListParagraph"/>
        <w:numPr>
          <w:ilvl w:val="2"/>
          <w:numId w:val="11"/>
        </w:numPr>
        <w:jc w:val="both"/>
        <w:rPr>
          <w:rFonts w:ascii="Arial" w:hAnsi="Arial" w:cs="Arial"/>
          <w:b/>
        </w:rPr>
      </w:pPr>
      <w:r>
        <w:rPr>
          <w:rFonts w:ascii="Arial" w:hAnsi="Arial" w:cs="Arial"/>
        </w:rPr>
        <w:t>If you have any q</w:t>
      </w:r>
      <w:r w:rsidR="005D6E95">
        <w:rPr>
          <w:rFonts w:ascii="Arial" w:hAnsi="Arial" w:cs="Arial"/>
        </w:rPr>
        <w:t xml:space="preserve">uestions or concerns related to court – reach out to Carol. </w:t>
      </w:r>
      <w:hyperlink r:id="rId14" w:history="1">
        <w:r w:rsidR="005D6E95" w:rsidRPr="00C94A87">
          <w:rPr>
            <w:rStyle w:val="Hyperlink"/>
            <w:rFonts w:ascii="Arial" w:hAnsi="Arial" w:cs="Arial"/>
          </w:rPr>
          <w:t>cmitchell@courts.az.gov</w:t>
        </w:r>
      </w:hyperlink>
      <w:r w:rsidR="005D6E95">
        <w:rPr>
          <w:rFonts w:ascii="Arial" w:hAnsi="Arial" w:cs="Arial"/>
        </w:rPr>
        <w:t xml:space="preserve">. </w:t>
      </w:r>
    </w:p>
    <w:p w14:paraId="34489331" w14:textId="2842A53A" w:rsidR="002A0AA3" w:rsidRPr="00FF143D" w:rsidRDefault="00F32A08" w:rsidP="002A0AA3">
      <w:pPr>
        <w:pStyle w:val="ListParagraph"/>
        <w:numPr>
          <w:ilvl w:val="1"/>
          <w:numId w:val="11"/>
        </w:numPr>
        <w:jc w:val="both"/>
        <w:rPr>
          <w:rFonts w:ascii="Arial" w:hAnsi="Arial" w:cs="Arial"/>
          <w:b/>
        </w:rPr>
      </w:pPr>
      <w:r>
        <w:rPr>
          <w:rFonts w:ascii="Arial" w:hAnsi="Arial" w:cs="Arial"/>
        </w:rPr>
        <w:t xml:space="preserve">Amy Bocks reminded attendees that the annual </w:t>
      </w:r>
      <w:r w:rsidR="002A0AA3">
        <w:rPr>
          <w:rFonts w:ascii="Arial" w:hAnsi="Arial" w:cs="Arial"/>
        </w:rPr>
        <w:t xml:space="preserve">NOVA training </w:t>
      </w:r>
      <w:r>
        <w:rPr>
          <w:rFonts w:ascii="Arial" w:hAnsi="Arial" w:cs="Arial"/>
        </w:rPr>
        <w:t xml:space="preserve">is set </w:t>
      </w:r>
      <w:r w:rsidR="002A0AA3">
        <w:rPr>
          <w:rFonts w:ascii="Arial" w:hAnsi="Arial" w:cs="Arial"/>
        </w:rPr>
        <w:t xml:space="preserve">in August in Denver.  </w:t>
      </w:r>
    </w:p>
    <w:p w14:paraId="0CF92960" w14:textId="77777777" w:rsidR="00FF143D" w:rsidRDefault="00FF143D" w:rsidP="00FF143D">
      <w:pPr>
        <w:pStyle w:val="ListParagraph"/>
        <w:ind w:left="1440"/>
        <w:jc w:val="both"/>
        <w:rPr>
          <w:rFonts w:ascii="Arial" w:hAnsi="Arial" w:cs="Arial"/>
          <w:b/>
        </w:rPr>
      </w:pPr>
    </w:p>
    <w:p w14:paraId="4ADEEEDE" w14:textId="1EB0BFC0" w:rsidR="007B2778" w:rsidRPr="00046940" w:rsidRDefault="00872185" w:rsidP="00B77372">
      <w:pPr>
        <w:pStyle w:val="ListParagraph"/>
        <w:numPr>
          <w:ilvl w:val="0"/>
          <w:numId w:val="11"/>
        </w:numPr>
        <w:jc w:val="both"/>
        <w:rPr>
          <w:rFonts w:ascii="Arial" w:hAnsi="Arial" w:cs="Arial"/>
          <w:b/>
        </w:rPr>
      </w:pPr>
      <w:r w:rsidRPr="00046940">
        <w:rPr>
          <w:rFonts w:ascii="Arial" w:hAnsi="Arial" w:cs="Arial"/>
          <w:b/>
        </w:rPr>
        <w:t>Next Meeting</w:t>
      </w:r>
    </w:p>
    <w:p w14:paraId="17DD9CA0" w14:textId="28E47107" w:rsidR="00AD1C23" w:rsidRPr="00F32A08" w:rsidRDefault="00D90689" w:rsidP="00F32A08">
      <w:pPr>
        <w:pStyle w:val="ListParagraph"/>
        <w:numPr>
          <w:ilvl w:val="1"/>
          <w:numId w:val="11"/>
        </w:numPr>
        <w:jc w:val="both"/>
        <w:rPr>
          <w:rFonts w:ascii="Arial" w:hAnsi="Arial" w:cs="Arial"/>
        </w:rPr>
      </w:pPr>
      <w:r>
        <w:rPr>
          <w:rFonts w:ascii="Arial" w:hAnsi="Arial" w:cs="Arial"/>
        </w:rPr>
        <w:t>September 21</w:t>
      </w:r>
      <w:r w:rsidR="00063C6F" w:rsidRPr="00046940">
        <w:rPr>
          <w:rFonts w:ascii="Arial" w:hAnsi="Arial" w:cs="Arial"/>
        </w:rPr>
        <w:t>, 2022</w:t>
      </w:r>
      <w:r w:rsidR="00F34F96" w:rsidRPr="00046940">
        <w:rPr>
          <w:rFonts w:ascii="Arial" w:hAnsi="Arial" w:cs="Arial"/>
        </w:rPr>
        <w:t xml:space="preserve"> </w:t>
      </w:r>
      <w:r w:rsidR="006C42CF" w:rsidRPr="00046940">
        <w:rPr>
          <w:rFonts w:ascii="Arial" w:hAnsi="Arial" w:cs="Arial"/>
        </w:rPr>
        <w:t>at 10:00 am</w:t>
      </w:r>
      <w:r w:rsidR="00F06E67">
        <w:rPr>
          <w:rFonts w:ascii="Arial" w:hAnsi="Arial" w:cs="Arial"/>
        </w:rPr>
        <w:t xml:space="preserve"> - hybrid format in person and virtual – location </w:t>
      </w:r>
      <w:r w:rsidR="00551F89" w:rsidRPr="00046940">
        <w:rPr>
          <w:rFonts w:ascii="Arial" w:hAnsi="Arial" w:cs="Arial"/>
        </w:rPr>
        <w:t>TBD</w:t>
      </w:r>
      <w:r w:rsidR="006C42CF" w:rsidRPr="00046940">
        <w:rPr>
          <w:rFonts w:ascii="Arial" w:hAnsi="Arial" w:cs="Arial"/>
        </w:rPr>
        <w:t xml:space="preserve">. </w:t>
      </w:r>
      <w:r w:rsidR="00F32A08">
        <w:rPr>
          <w:rFonts w:ascii="Arial" w:hAnsi="Arial" w:cs="Arial"/>
        </w:rPr>
        <w:t xml:space="preserve"> </w:t>
      </w:r>
      <w:r w:rsidR="00AD1C23" w:rsidRPr="00F32A08">
        <w:rPr>
          <w:rFonts w:ascii="Arial" w:hAnsi="Arial" w:cs="Arial"/>
        </w:rPr>
        <w:t xml:space="preserve">If you had any issues with </w:t>
      </w:r>
      <w:r w:rsidR="00F32A08">
        <w:rPr>
          <w:rFonts w:ascii="Arial" w:hAnsi="Arial" w:cs="Arial"/>
        </w:rPr>
        <w:t xml:space="preserve">the </w:t>
      </w:r>
      <w:r w:rsidR="00AD1C23" w:rsidRPr="00F32A08">
        <w:rPr>
          <w:rFonts w:ascii="Arial" w:hAnsi="Arial" w:cs="Arial"/>
        </w:rPr>
        <w:t>hybrid</w:t>
      </w:r>
      <w:r w:rsidR="00F32A08">
        <w:rPr>
          <w:rFonts w:ascii="Arial" w:hAnsi="Arial" w:cs="Arial"/>
        </w:rPr>
        <w:t xml:space="preserve"> format</w:t>
      </w:r>
      <w:r w:rsidR="00AD1C23" w:rsidRPr="00F32A08">
        <w:rPr>
          <w:rFonts w:ascii="Arial" w:hAnsi="Arial" w:cs="Arial"/>
        </w:rPr>
        <w:t xml:space="preserve"> email Amy Bocks. </w:t>
      </w:r>
    </w:p>
    <w:p w14:paraId="045C8DF0" w14:textId="77777777" w:rsidR="00537673" w:rsidRPr="00046940" w:rsidRDefault="00537673" w:rsidP="00B77372">
      <w:pPr>
        <w:pStyle w:val="ListParagraph"/>
        <w:ind w:left="1440"/>
        <w:jc w:val="both"/>
        <w:rPr>
          <w:rFonts w:ascii="Arial" w:hAnsi="Arial" w:cs="Arial"/>
          <w:highlight w:val="yellow"/>
        </w:rPr>
      </w:pPr>
    </w:p>
    <w:p w14:paraId="657E90F7" w14:textId="580F1475" w:rsidR="00FB1967" w:rsidRPr="009D1706" w:rsidRDefault="00872185" w:rsidP="00B77372">
      <w:pPr>
        <w:pStyle w:val="ListParagraph"/>
        <w:numPr>
          <w:ilvl w:val="0"/>
          <w:numId w:val="11"/>
        </w:numPr>
        <w:jc w:val="both"/>
        <w:rPr>
          <w:rFonts w:ascii="Arial" w:hAnsi="Arial" w:cs="Arial"/>
          <w:b/>
        </w:rPr>
      </w:pPr>
      <w:r w:rsidRPr="00046940">
        <w:rPr>
          <w:rFonts w:ascii="Arial" w:hAnsi="Arial" w:cs="Arial"/>
          <w:b/>
        </w:rPr>
        <w:t>Adjournment</w:t>
      </w:r>
      <w:r w:rsidR="00AB183B" w:rsidRPr="00046940">
        <w:rPr>
          <w:rFonts w:ascii="Arial" w:hAnsi="Arial" w:cs="Arial"/>
          <w:b/>
        </w:rPr>
        <w:t xml:space="preserve"> – </w:t>
      </w:r>
      <w:r w:rsidR="00451492" w:rsidRPr="00046940">
        <w:rPr>
          <w:rFonts w:ascii="Arial" w:hAnsi="Arial" w:cs="Arial"/>
          <w:bCs/>
        </w:rPr>
        <w:t xml:space="preserve">Meeting was </w:t>
      </w:r>
      <w:r w:rsidR="00451492" w:rsidRPr="009D1706">
        <w:rPr>
          <w:rFonts w:ascii="Arial" w:hAnsi="Arial" w:cs="Arial"/>
          <w:bCs/>
        </w:rPr>
        <w:t>adjourned by Amy Bocks at</w:t>
      </w:r>
      <w:r w:rsidR="00BE00BF">
        <w:rPr>
          <w:rFonts w:ascii="Arial" w:hAnsi="Arial" w:cs="Arial"/>
          <w:bCs/>
        </w:rPr>
        <w:t xml:space="preserve"> 11:</w:t>
      </w:r>
      <w:r w:rsidR="002A0AA3">
        <w:rPr>
          <w:rFonts w:ascii="Arial" w:hAnsi="Arial" w:cs="Arial"/>
          <w:bCs/>
        </w:rPr>
        <w:t>06</w:t>
      </w:r>
      <w:r w:rsidR="00384543" w:rsidRPr="009D1706">
        <w:rPr>
          <w:rFonts w:ascii="Arial" w:hAnsi="Arial" w:cs="Arial"/>
          <w:bCs/>
        </w:rPr>
        <w:t xml:space="preserve"> a.m.</w:t>
      </w:r>
    </w:p>
    <w:sectPr w:rsidR="00FB1967" w:rsidRPr="009D1706" w:rsidSect="002A5434">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FDF94" w14:textId="77777777" w:rsidR="0099542A" w:rsidRDefault="0099542A" w:rsidP="00FB1967">
      <w:pPr>
        <w:spacing w:after="0" w:line="240" w:lineRule="auto"/>
      </w:pPr>
      <w:r>
        <w:separator/>
      </w:r>
    </w:p>
  </w:endnote>
  <w:endnote w:type="continuationSeparator" w:id="0">
    <w:p w14:paraId="77296E34" w14:textId="77777777" w:rsidR="0099542A" w:rsidRDefault="0099542A" w:rsidP="00FB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0301"/>
      <w:docPartObj>
        <w:docPartGallery w:val="Page Numbers (Bottom of Page)"/>
        <w:docPartUnique/>
      </w:docPartObj>
    </w:sdtPr>
    <w:sdtEndPr>
      <w:rPr>
        <w:color w:val="7F7F7F" w:themeColor="background1" w:themeShade="7F"/>
        <w:spacing w:val="60"/>
      </w:rPr>
    </w:sdtEndPr>
    <w:sdtContent>
      <w:p w14:paraId="09BCDACD" w14:textId="77777777" w:rsidR="0099542A" w:rsidRDefault="0099542A" w:rsidP="00FB196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FD0CE6" w:rsidRPr="00FD0CE6">
          <w:rPr>
            <w:b/>
            <w:bCs/>
            <w:noProof/>
          </w:rPr>
          <w:t>5</w:t>
        </w:r>
        <w:r>
          <w:rPr>
            <w:b/>
            <w:bCs/>
            <w:noProof/>
          </w:rPr>
          <w:fldChar w:fldCharType="end"/>
        </w:r>
        <w:r>
          <w:rPr>
            <w:b/>
            <w:bCs/>
          </w:rPr>
          <w:t xml:space="preserve"> | </w:t>
        </w:r>
        <w:r>
          <w:rPr>
            <w:color w:val="7F7F7F" w:themeColor="background1" w:themeShade="7F"/>
            <w:spacing w:val="60"/>
          </w:rPr>
          <w:t>Page</w:t>
        </w:r>
      </w:p>
    </w:sdtContent>
  </w:sdt>
  <w:p w14:paraId="2D2296C2" w14:textId="77777777" w:rsidR="0099542A" w:rsidRDefault="00995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796E" w14:textId="77777777" w:rsidR="0099542A" w:rsidRDefault="0099542A" w:rsidP="00FB1967">
      <w:pPr>
        <w:spacing w:after="0" w:line="240" w:lineRule="auto"/>
      </w:pPr>
      <w:r>
        <w:separator/>
      </w:r>
    </w:p>
  </w:footnote>
  <w:footnote w:type="continuationSeparator" w:id="0">
    <w:p w14:paraId="000CBE0D" w14:textId="77777777" w:rsidR="0099542A" w:rsidRDefault="0099542A" w:rsidP="00FB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FECC" w14:textId="02389F40" w:rsidR="0099542A" w:rsidRDefault="00FD0CE6">
    <w:pPr>
      <w:pStyle w:val="Header"/>
    </w:pPr>
    <w:sdt>
      <w:sdtPr>
        <w:id w:val="1174540680"/>
        <w:docPartObj>
          <w:docPartGallery w:val="Watermarks"/>
          <w:docPartUnique/>
        </w:docPartObj>
      </w:sdtPr>
      <w:sdtEndPr/>
      <w:sdtContent>
        <w:r>
          <w:rPr>
            <w:noProof/>
            <w:lang w:eastAsia="zh-TW"/>
          </w:rPr>
          <w:pict w14:anchorId="7D9C6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542A">
      <w:rPr>
        <w:noProof/>
      </w:rPr>
      <mc:AlternateContent>
        <mc:Choice Requires="wps">
          <w:drawing>
            <wp:anchor distT="0" distB="0" distL="114300" distR="114300" simplePos="0" relativeHeight="251657216" behindDoc="0" locked="0" layoutInCell="1" allowOverlap="1" wp14:anchorId="6AB343A9" wp14:editId="78E3B8A4">
              <wp:simplePos x="0" y="0"/>
              <wp:positionH relativeFrom="column">
                <wp:posOffset>1171575</wp:posOffset>
              </wp:positionH>
              <wp:positionV relativeFrom="paragraph">
                <wp:posOffset>9525</wp:posOffset>
              </wp:positionV>
              <wp:extent cx="4448175" cy="9296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4448175" cy="929640"/>
                      </a:xfrm>
                      <a:prstGeom prst="rect">
                        <a:avLst/>
                      </a:prstGeom>
                      <a:solidFill>
                        <a:schemeClr val="lt1"/>
                      </a:solidFill>
                      <a:ln w="6350">
                        <a:noFill/>
                      </a:ln>
                    </wps:spPr>
                    <wps:txbx>
                      <w:txbxContent>
                        <w:p w14:paraId="39BCD587" w14:textId="77777777" w:rsidR="0099542A" w:rsidRPr="009A05F8" w:rsidRDefault="0099542A"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99542A" w:rsidRPr="00FB1967" w:rsidRDefault="0099542A" w:rsidP="00FB1967">
                          <w:pPr>
                            <w:spacing w:after="0"/>
                            <w:rPr>
                              <w:rFonts w:ascii="Arial" w:hAnsi="Arial" w:cs="Arial"/>
                              <w:sz w:val="24"/>
                              <w:szCs w:val="24"/>
                            </w:rPr>
                          </w:pPr>
                          <w:r w:rsidRPr="00FB1967">
                            <w:rPr>
                              <w:rFonts w:ascii="Arial" w:hAnsi="Arial" w:cs="Arial"/>
                              <w:sz w:val="24"/>
                              <w:szCs w:val="24"/>
                            </w:rPr>
                            <w:t>Meeting Minutes</w:t>
                          </w:r>
                        </w:p>
                        <w:p w14:paraId="0916AC1F" w14:textId="209296E9" w:rsidR="0099542A" w:rsidRPr="009A05F8" w:rsidRDefault="00295043" w:rsidP="00FB1967">
                          <w:pPr>
                            <w:spacing w:after="0"/>
                            <w:rPr>
                              <w:rFonts w:ascii="Arial" w:hAnsi="Arial" w:cs="Arial"/>
                              <w:b/>
                              <w:sz w:val="24"/>
                              <w:szCs w:val="24"/>
                            </w:rPr>
                          </w:pPr>
                          <w:r>
                            <w:rPr>
                              <w:rFonts w:ascii="Arial" w:hAnsi="Arial" w:cs="Arial"/>
                              <w:b/>
                              <w:sz w:val="24"/>
                              <w:szCs w:val="24"/>
                            </w:rPr>
                            <w:t>July 20</w:t>
                          </w:r>
                          <w:r w:rsidR="0099542A">
                            <w:rPr>
                              <w:rFonts w:ascii="Arial" w:hAnsi="Arial" w:cs="Arial"/>
                              <w:b/>
                              <w:sz w:val="24"/>
                              <w:szCs w:val="24"/>
                            </w:rPr>
                            <w:t>, 2022</w:t>
                          </w:r>
                          <w:r w:rsidR="0099542A">
                            <w:rPr>
                              <w:rFonts w:ascii="Arial" w:hAnsi="Arial" w:cs="Arial"/>
                              <w:b/>
                              <w:sz w:val="24"/>
                              <w:szCs w:val="24"/>
                            </w:rPr>
                            <w:tab/>
                          </w:r>
                        </w:p>
                        <w:p w14:paraId="45D5D962" w14:textId="1419D6AC" w:rsidR="0099542A" w:rsidRPr="00FB1967" w:rsidRDefault="0099542A" w:rsidP="00FB1967">
                          <w:pPr>
                            <w:spacing w:after="0"/>
                            <w:rPr>
                              <w:rFonts w:ascii="Arial" w:hAnsi="Arial" w:cs="Arial"/>
                              <w:sz w:val="24"/>
                              <w:szCs w:val="24"/>
                            </w:rPr>
                          </w:pPr>
                          <w:r>
                            <w:rPr>
                              <w:rFonts w:ascii="Arial" w:hAnsi="Arial" w:cs="Arial"/>
                              <w:sz w:val="24"/>
                              <w:szCs w:val="24"/>
                            </w:rPr>
                            <w:t>Virtual Meeting 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75pt;width:350.25pt;height:7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" fillcolor="white [3201]" stroked="f" strokeweight=".5pt">
              <v:textbox>
                <w:txbxContent>
                  <w:p w14:paraId="39BCD587" w14:textId="77777777" w:rsidR="0099542A" w:rsidRPr="009A05F8" w:rsidRDefault="0099542A"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99542A" w:rsidRPr="00FB1967" w:rsidRDefault="0099542A" w:rsidP="00FB1967">
                    <w:pPr>
                      <w:spacing w:after="0"/>
                      <w:rPr>
                        <w:rFonts w:ascii="Arial" w:hAnsi="Arial" w:cs="Arial"/>
                        <w:sz w:val="24"/>
                        <w:szCs w:val="24"/>
                      </w:rPr>
                    </w:pPr>
                    <w:r w:rsidRPr="00FB1967">
                      <w:rPr>
                        <w:rFonts w:ascii="Arial" w:hAnsi="Arial" w:cs="Arial"/>
                        <w:sz w:val="24"/>
                        <w:szCs w:val="24"/>
                      </w:rPr>
                      <w:t>Meeting Minutes</w:t>
                    </w:r>
                  </w:p>
                  <w:p w14:paraId="0916AC1F" w14:textId="209296E9" w:rsidR="0099542A" w:rsidRPr="009A05F8" w:rsidRDefault="00295043" w:rsidP="00FB1967">
                    <w:pPr>
                      <w:spacing w:after="0"/>
                      <w:rPr>
                        <w:rFonts w:ascii="Arial" w:hAnsi="Arial" w:cs="Arial"/>
                        <w:b/>
                        <w:sz w:val="24"/>
                        <w:szCs w:val="24"/>
                      </w:rPr>
                    </w:pPr>
                    <w:r>
                      <w:rPr>
                        <w:rFonts w:ascii="Arial" w:hAnsi="Arial" w:cs="Arial"/>
                        <w:b/>
                        <w:sz w:val="24"/>
                        <w:szCs w:val="24"/>
                      </w:rPr>
                      <w:t>July 20</w:t>
                    </w:r>
                    <w:r w:rsidR="0099542A">
                      <w:rPr>
                        <w:rFonts w:ascii="Arial" w:hAnsi="Arial" w:cs="Arial"/>
                        <w:b/>
                        <w:sz w:val="24"/>
                        <w:szCs w:val="24"/>
                      </w:rPr>
                      <w:t>, 2022</w:t>
                    </w:r>
                    <w:r w:rsidR="0099542A">
                      <w:rPr>
                        <w:rFonts w:ascii="Arial" w:hAnsi="Arial" w:cs="Arial"/>
                        <w:b/>
                        <w:sz w:val="24"/>
                        <w:szCs w:val="24"/>
                      </w:rPr>
                      <w:tab/>
                    </w:r>
                  </w:p>
                  <w:p w14:paraId="45D5D962" w14:textId="1419D6AC" w:rsidR="0099542A" w:rsidRPr="00FB1967" w:rsidRDefault="0099542A" w:rsidP="00FB1967">
                    <w:pPr>
                      <w:spacing w:after="0"/>
                      <w:rPr>
                        <w:rFonts w:ascii="Arial" w:hAnsi="Arial" w:cs="Arial"/>
                        <w:sz w:val="24"/>
                        <w:szCs w:val="24"/>
                      </w:rPr>
                    </w:pPr>
                    <w:r>
                      <w:rPr>
                        <w:rFonts w:ascii="Arial" w:hAnsi="Arial" w:cs="Arial"/>
                        <w:sz w:val="24"/>
                        <w:szCs w:val="24"/>
                      </w:rPr>
                      <w:t>Virtual Meeting via Zoom</w:t>
                    </w:r>
                  </w:p>
                </w:txbxContent>
              </v:textbox>
            </v:shape>
          </w:pict>
        </mc:Fallback>
      </mc:AlternateContent>
    </w:r>
    <w:r w:rsidR="0099542A">
      <w:rPr>
        <w:noProof/>
      </w:rPr>
      <w:drawing>
        <wp:inline distT="0" distB="0" distL="0" distR="0" wp14:anchorId="4000D626" wp14:editId="7B2446CB">
          <wp:extent cx="1028700" cy="1057275"/>
          <wp:effectExtent l="0" t="0" r="0" b="9525"/>
          <wp:docPr id="3" name="Picture 3" descr="G:\ACVS\ACVS IMAGES\ACVS logo (smal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VS\ACVS IMAGES\ACVS logo (smal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292E"/>
    <w:lvl w:ilvl="0">
      <w:start w:val="1"/>
      <w:numFmt w:val="decimal"/>
      <w:lvlText w:val="%1."/>
      <w:lvlJc w:val="left"/>
      <w:pPr>
        <w:tabs>
          <w:tab w:val="num" w:pos="1800"/>
        </w:tabs>
        <w:ind w:left="1800" w:hanging="360"/>
      </w:pPr>
    </w:lvl>
  </w:abstractNum>
  <w:abstractNum w:abstractNumId="1">
    <w:nsid w:val="FFFFFF7D"/>
    <w:multiLevelType w:val="singleLevel"/>
    <w:tmpl w:val="A00C8C70"/>
    <w:lvl w:ilvl="0">
      <w:start w:val="1"/>
      <w:numFmt w:val="decimal"/>
      <w:lvlText w:val="%1."/>
      <w:lvlJc w:val="left"/>
      <w:pPr>
        <w:tabs>
          <w:tab w:val="num" w:pos="1440"/>
        </w:tabs>
        <w:ind w:left="1440" w:hanging="360"/>
      </w:pPr>
    </w:lvl>
  </w:abstractNum>
  <w:abstractNum w:abstractNumId="2">
    <w:nsid w:val="FFFFFF7E"/>
    <w:multiLevelType w:val="singleLevel"/>
    <w:tmpl w:val="6F904B30"/>
    <w:lvl w:ilvl="0">
      <w:start w:val="1"/>
      <w:numFmt w:val="decimal"/>
      <w:lvlText w:val="%1."/>
      <w:lvlJc w:val="left"/>
      <w:pPr>
        <w:tabs>
          <w:tab w:val="num" w:pos="1080"/>
        </w:tabs>
        <w:ind w:left="1080" w:hanging="360"/>
      </w:pPr>
    </w:lvl>
  </w:abstractNum>
  <w:abstractNum w:abstractNumId="3">
    <w:nsid w:val="FFFFFF7F"/>
    <w:multiLevelType w:val="singleLevel"/>
    <w:tmpl w:val="927C34C6"/>
    <w:lvl w:ilvl="0">
      <w:start w:val="1"/>
      <w:numFmt w:val="decimal"/>
      <w:lvlText w:val="%1."/>
      <w:lvlJc w:val="left"/>
      <w:pPr>
        <w:tabs>
          <w:tab w:val="num" w:pos="720"/>
        </w:tabs>
        <w:ind w:left="720" w:hanging="360"/>
      </w:pPr>
    </w:lvl>
  </w:abstractNum>
  <w:abstractNum w:abstractNumId="4">
    <w:nsid w:val="FFFFFF80"/>
    <w:multiLevelType w:val="singleLevel"/>
    <w:tmpl w:val="851C1A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8CE4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CCD7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12F8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16D38E"/>
    <w:lvl w:ilvl="0">
      <w:start w:val="1"/>
      <w:numFmt w:val="decimal"/>
      <w:lvlText w:val="%1."/>
      <w:lvlJc w:val="left"/>
      <w:pPr>
        <w:tabs>
          <w:tab w:val="num" w:pos="360"/>
        </w:tabs>
        <w:ind w:left="360" w:hanging="360"/>
      </w:pPr>
    </w:lvl>
  </w:abstractNum>
  <w:abstractNum w:abstractNumId="9">
    <w:nsid w:val="FFFFFF89"/>
    <w:multiLevelType w:val="singleLevel"/>
    <w:tmpl w:val="3A729B58"/>
    <w:lvl w:ilvl="0">
      <w:start w:val="1"/>
      <w:numFmt w:val="bullet"/>
      <w:lvlText w:val=""/>
      <w:lvlJc w:val="left"/>
      <w:pPr>
        <w:tabs>
          <w:tab w:val="num" w:pos="360"/>
        </w:tabs>
        <w:ind w:left="360" w:hanging="360"/>
      </w:pPr>
      <w:rPr>
        <w:rFonts w:ascii="Symbol" w:hAnsi="Symbol" w:hint="default"/>
      </w:rPr>
    </w:lvl>
  </w:abstractNum>
  <w:abstractNum w:abstractNumId="10">
    <w:nsid w:val="0170637F"/>
    <w:multiLevelType w:val="hybridMultilevel"/>
    <w:tmpl w:val="7B1A1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532696"/>
    <w:multiLevelType w:val="hybridMultilevel"/>
    <w:tmpl w:val="E5E2903A"/>
    <w:lvl w:ilvl="0" w:tplc="51BE4F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72A50"/>
    <w:multiLevelType w:val="hybridMultilevel"/>
    <w:tmpl w:val="8820CA58"/>
    <w:lvl w:ilvl="0" w:tplc="611C08CA">
      <w:start w:val="1"/>
      <w:numFmt w:val="upperRoman"/>
      <w:lvlText w:val="%1."/>
      <w:lvlJc w:val="left"/>
      <w:pPr>
        <w:ind w:left="1080" w:hanging="720"/>
      </w:pPr>
      <w:rPr>
        <w:rFonts w:hint="default"/>
      </w:rPr>
    </w:lvl>
    <w:lvl w:ilvl="1" w:tplc="A13646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650E4"/>
    <w:multiLevelType w:val="hybridMultilevel"/>
    <w:tmpl w:val="BDC842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9075670"/>
    <w:multiLevelType w:val="hybridMultilevel"/>
    <w:tmpl w:val="8CA07436"/>
    <w:lvl w:ilvl="0" w:tplc="9138782C">
      <w:start w:val="2"/>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B3305"/>
    <w:multiLevelType w:val="hybridMultilevel"/>
    <w:tmpl w:val="052267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DB257D"/>
    <w:multiLevelType w:val="hybridMultilevel"/>
    <w:tmpl w:val="C23C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7C2126"/>
    <w:multiLevelType w:val="hybridMultilevel"/>
    <w:tmpl w:val="7C147E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46332C"/>
    <w:multiLevelType w:val="hybridMultilevel"/>
    <w:tmpl w:val="0614A1EA"/>
    <w:lvl w:ilvl="0" w:tplc="513A8C3A">
      <w:start w:val="1"/>
      <w:numFmt w:val="upperRoman"/>
      <w:lvlText w:val="%1."/>
      <w:lvlJc w:val="right"/>
      <w:pPr>
        <w:tabs>
          <w:tab w:val="num" w:pos="720"/>
        </w:tabs>
        <w:ind w:left="720" w:hanging="18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AF7450B"/>
    <w:multiLevelType w:val="hybridMultilevel"/>
    <w:tmpl w:val="EA962BB0"/>
    <w:lvl w:ilvl="0" w:tplc="1966C93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1"/>
  </w:num>
  <w:num w:numId="14">
    <w:abstractNumId w:val="10"/>
  </w:num>
  <w:num w:numId="15">
    <w:abstractNumId w:val="18"/>
  </w:num>
  <w:num w:numId="16">
    <w:abstractNumId w:val="16"/>
  </w:num>
  <w:num w:numId="17">
    <w:abstractNumId w:val="17"/>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6F"/>
    <w:rsid w:val="000067F9"/>
    <w:rsid w:val="0001344C"/>
    <w:rsid w:val="00023F9A"/>
    <w:rsid w:val="00024062"/>
    <w:rsid w:val="000354DD"/>
    <w:rsid w:val="00037751"/>
    <w:rsid w:val="00041651"/>
    <w:rsid w:val="00044A64"/>
    <w:rsid w:val="00046940"/>
    <w:rsid w:val="000548D6"/>
    <w:rsid w:val="00062FD7"/>
    <w:rsid w:val="00063C6F"/>
    <w:rsid w:val="000701AC"/>
    <w:rsid w:val="0008175A"/>
    <w:rsid w:val="000839D7"/>
    <w:rsid w:val="0008499E"/>
    <w:rsid w:val="00090155"/>
    <w:rsid w:val="0009401D"/>
    <w:rsid w:val="00095360"/>
    <w:rsid w:val="000A4A1A"/>
    <w:rsid w:val="000A5C70"/>
    <w:rsid w:val="000A6C9F"/>
    <w:rsid w:val="000B7C78"/>
    <w:rsid w:val="000D6E28"/>
    <w:rsid w:val="000D78EA"/>
    <w:rsid w:val="000F565D"/>
    <w:rsid w:val="000F5ACC"/>
    <w:rsid w:val="000F5BE6"/>
    <w:rsid w:val="00104D14"/>
    <w:rsid w:val="00107210"/>
    <w:rsid w:val="00117DAA"/>
    <w:rsid w:val="00125F7E"/>
    <w:rsid w:val="001301BB"/>
    <w:rsid w:val="00147AC4"/>
    <w:rsid w:val="0015005D"/>
    <w:rsid w:val="00150269"/>
    <w:rsid w:val="00167567"/>
    <w:rsid w:val="001749D2"/>
    <w:rsid w:val="00180E7C"/>
    <w:rsid w:val="00183CC4"/>
    <w:rsid w:val="00185080"/>
    <w:rsid w:val="00187A46"/>
    <w:rsid w:val="001909F8"/>
    <w:rsid w:val="0019368D"/>
    <w:rsid w:val="00197501"/>
    <w:rsid w:val="001A53AA"/>
    <w:rsid w:val="001A689B"/>
    <w:rsid w:val="001B29E4"/>
    <w:rsid w:val="001C35F2"/>
    <w:rsid w:val="001C54E6"/>
    <w:rsid w:val="001D1409"/>
    <w:rsid w:val="001D3240"/>
    <w:rsid w:val="001D437A"/>
    <w:rsid w:val="001D69B0"/>
    <w:rsid w:val="001D6B55"/>
    <w:rsid w:val="001E2711"/>
    <w:rsid w:val="001E72BE"/>
    <w:rsid w:val="00204BDE"/>
    <w:rsid w:val="00206248"/>
    <w:rsid w:val="00210C51"/>
    <w:rsid w:val="002117A2"/>
    <w:rsid w:val="00225DDD"/>
    <w:rsid w:val="00236179"/>
    <w:rsid w:val="0025062D"/>
    <w:rsid w:val="0025612A"/>
    <w:rsid w:val="00256BBE"/>
    <w:rsid w:val="002654D5"/>
    <w:rsid w:val="00265C57"/>
    <w:rsid w:val="00271BE4"/>
    <w:rsid w:val="00274C6D"/>
    <w:rsid w:val="0027514A"/>
    <w:rsid w:val="00276470"/>
    <w:rsid w:val="00280FBC"/>
    <w:rsid w:val="00286880"/>
    <w:rsid w:val="00286FD1"/>
    <w:rsid w:val="00293DC3"/>
    <w:rsid w:val="00295043"/>
    <w:rsid w:val="00296B54"/>
    <w:rsid w:val="00296D6E"/>
    <w:rsid w:val="002A0AA3"/>
    <w:rsid w:val="002A49B1"/>
    <w:rsid w:val="002A5434"/>
    <w:rsid w:val="002B0308"/>
    <w:rsid w:val="002B24DC"/>
    <w:rsid w:val="002B463E"/>
    <w:rsid w:val="002C2156"/>
    <w:rsid w:val="002C2C98"/>
    <w:rsid w:val="002C723F"/>
    <w:rsid w:val="002D2ADC"/>
    <w:rsid w:val="002D5CB3"/>
    <w:rsid w:val="002F6025"/>
    <w:rsid w:val="00302D95"/>
    <w:rsid w:val="0031149A"/>
    <w:rsid w:val="0031266C"/>
    <w:rsid w:val="00312ED3"/>
    <w:rsid w:val="003211FB"/>
    <w:rsid w:val="00327ACB"/>
    <w:rsid w:val="00330C10"/>
    <w:rsid w:val="003330B0"/>
    <w:rsid w:val="003465B5"/>
    <w:rsid w:val="0035428C"/>
    <w:rsid w:val="003561F0"/>
    <w:rsid w:val="003562FF"/>
    <w:rsid w:val="00362DBE"/>
    <w:rsid w:val="00364B82"/>
    <w:rsid w:val="00365885"/>
    <w:rsid w:val="0036715F"/>
    <w:rsid w:val="00367854"/>
    <w:rsid w:val="00367F53"/>
    <w:rsid w:val="003704DE"/>
    <w:rsid w:val="00371FF5"/>
    <w:rsid w:val="003727DB"/>
    <w:rsid w:val="00374AC9"/>
    <w:rsid w:val="0037545F"/>
    <w:rsid w:val="003811B1"/>
    <w:rsid w:val="00383F91"/>
    <w:rsid w:val="0038446F"/>
    <w:rsid w:val="00384543"/>
    <w:rsid w:val="003871AB"/>
    <w:rsid w:val="003A4DEE"/>
    <w:rsid w:val="003C2D6A"/>
    <w:rsid w:val="003C5D41"/>
    <w:rsid w:val="003C7B88"/>
    <w:rsid w:val="003D13CA"/>
    <w:rsid w:val="003E44E8"/>
    <w:rsid w:val="003E5E3B"/>
    <w:rsid w:val="003E64B8"/>
    <w:rsid w:val="003E7D11"/>
    <w:rsid w:val="003F0311"/>
    <w:rsid w:val="00402089"/>
    <w:rsid w:val="00411BF8"/>
    <w:rsid w:val="004175CD"/>
    <w:rsid w:val="00420576"/>
    <w:rsid w:val="004208C7"/>
    <w:rsid w:val="0042494D"/>
    <w:rsid w:val="00430CF4"/>
    <w:rsid w:val="00435922"/>
    <w:rsid w:val="00440212"/>
    <w:rsid w:val="004443FA"/>
    <w:rsid w:val="00444B6B"/>
    <w:rsid w:val="0044561C"/>
    <w:rsid w:val="004459C2"/>
    <w:rsid w:val="00451492"/>
    <w:rsid w:val="00471914"/>
    <w:rsid w:val="0047741A"/>
    <w:rsid w:val="00494346"/>
    <w:rsid w:val="00496298"/>
    <w:rsid w:val="004A3420"/>
    <w:rsid w:val="004C1840"/>
    <w:rsid w:val="004D1D73"/>
    <w:rsid w:val="004E7251"/>
    <w:rsid w:val="004F051A"/>
    <w:rsid w:val="004F05AA"/>
    <w:rsid w:val="004F1D11"/>
    <w:rsid w:val="004F6D47"/>
    <w:rsid w:val="00506EF8"/>
    <w:rsid w:val="005070FB"/>
    <w:rsid w:val="00511802"/>
    <w:rsid w:val="00511978"/>
    <w:rsid w:val="005123C6"/>
    <w:rsid w:val="00517FCC"/>
    <w:rsid w:val="00524E6D"/>
    <w:rsid w:val="00524F39"/>
    <w:rsid w:val="00526029"/>
    <w:rsid w:val="00527900"/>
    <w:rsid w:val="005310F9"/>
    <w:rsid w:val="00533ECF"/>
    <w:rsid w:val="00534938"/>
    <w:rsid w:val="0053518F"/>
    <w:rsid w:val="00537673"/>
    <w:rsid w:val="00547105"/>
    <w:rsid w:val="00551F89"/>
    <w:rsid w:val="00563A2A"/>
    <w:rsid w:val="00567A8D"/>
    <w:rsid w:val="00570B59"/>
    <w:rsid w:val="00586633"/>
    <w:rsid w:val="0058720A"/>
    <w:rsid w:val="005A052F"/>
    <w:rsid w:val="005A0D19"/>
    <w:rsid w:val="005A385E"/>
    <w:rsid w:val="005B1E71"/>
    <w:rsid w:val="005B4383"/>
    <w:rsid w:val="005C1890"/>
    <w:rsid w:val="005C2639"/>
    <w:rsid w:val="005C75FC"/>
    <w:rsid w:val="005D6E95"/>
    <w:rsid w:val="005E52CC"/>
    <w:rsid w:val="005F0302"/>
    <w:rsid w:val="005F65D0"/>
    <w:rsid w:val="005F7A63"/>
    <w:rsid w:val="006071F1"/>
    <w:rsid w:val="006124A4"/>
    <w:rsid w:val="00616C1A"/>
    <w:rsid w:val="006255A8"/>
    <w:rsid w:val="00625C7F"/>
    <w:rsid w:val="00627551"/>
    <w:rsid w:val="00633724"/>
    <w:rsid w:val="00634CB2"/>
    <w:rsid w:val="00636146"/>
    <w:rsid w:val="006470E0"/>
    <w:rsid w:val="006476AE"/>
    <w:rsid w:val="00651E8B"/>
    <w:rsid w:val="00653731"/>
    <w:rsid w:val="006545B4"/>
    <w:rsid w:val="006549E1"/>
    <w:rsid w:val="006665E8"/>
    <w:rsid w:val="00677418"/>
    <w:rsid w:val="00681A6A"/>
    <w:rsid w:val="006821A9"/>
    <w:rsid w:val="0069088E"/>
    <w:rsid w:val="006913BF"/>
    <w:rsid w:val="006923D6"/>
    <w:rsid w:val="0069252F"/>
    <w:rsid w:val="00693C89"/>
    <w:rsid w:val="00695335"/>
    <w:rsid w:val="00696D17"/>
    <w:rsid w:val="006973BC"/>
    <w:rsid w:val="0069754A"/>
    <w:rsid w:val="006979B0"/>
    <w:rsid w:val="006A4659"/>
    <w:rsid w:val="006B04A8"/>
    <w:rsid w:val="006C42CF"/>
    <w:rsid w:val="006C454C"/>
    <w:rsid w:val="006C7746"/>
    <w:rsid w:val="006D126B"/>
    <w:rsid w:val="006E12E1"/>
    <w:rsid w:val="006E5536"/>
    <w:rsid w:val="007021E5"/>
    <w:rsid w:val="007026DD"/>
    <w:rsid w:val="00705FA6"/>
    <w:rsid w:val="007074E0"/>
    <w:rsid w:val="0071020E"/>
    <w:rsid w:val="00714100"/>
    <w:rsid w:val="007204B7"/>
    <w:rsid w:val="0072266E"/>
    <w:rsid w:val="00722776"/>
    <w:rsid w:val="00722A2B"/>
    <w:rsid w:val="00724904"/>
    <w:rsid w:val="00736270"/>
    <w:rsid w:val="0073782F"/>
    <w:rsid w:val="00743BCC"/>
    <w:rsid w:val="00746A78"/>
    <w:rsid w:val="00751755"/>
    <w:rsid w:val="007558A4"/>
    <w:rsid w:val="00757E76"/>
    <w:rsid w:val="00760FEF"/>
    <w:rsid w:val="00766373"/>
    <w:rsid w:val="00781CD6"/>
    <w:rsid w:val="007A2EB1"/>
    <w:rsid w:val="007B2778"/>
    <w:rsid w:val="007B48EF"/>
    <w:rsid w:val="007B7631"/>
    <w:rsid w:val="007C1245"/>
    <w:rsid w:val="007C2655"/>
    <w:rsid w:val="007D61FA"/>
    <w:rsid w:val="007E40D2"/>
    <w:rsid w:val="007E5D06"/>
    <w:rsid w:val="007E660E"/>
    <w:rsid w:val="007F2E2F"/>
    <w:rsid w:val="00821AFC"/>
    <w:rsid w:val="00821CD3"/>
    <w:rsid w:val="008252DF"/>
    <w:rsid w:val="00831025"/>
    <w:rsid w:val="008363D0"/>
    <w:rsid w:val="00844A6B"/>
    <w:rsid w:val="008516C7"/>
    <w:rsid w:val="00872185"/>
    <w:rsid w:val="008751CA"/>
    <w:rsid w:val="008820C0"/>
    <w:rsid w:val="00894586"/>
    <w:rsid w:val="008A0B10"/>
    <w:rsid w:val="008B0D92"/>
    <w:rsid w:val="008B17CE"/>
    <w:rsid w:val="008B5D32"/>
    <w:rsid w:val="008C268A"/>
    <w:rsid w:val="008C45C2"/>
    <w:rsid w:val="008F765D"/>
    <w:rsid w:val="0091085B"/>
    <w:rsid w:val="00912CDB"/>
    <w:rsid w:val="009465BB"/>
    <w:rsid w:val="009475FF"/>
    <w:rsid w:val="00960814"/>
    <w:rsid w:val="0096233E"/>
    <w:rsid w:val="00962F72"/>
    <w:rsid w:val="00976135"/>
    <w:rsid w:val="00977C8C"/>
    <w:rsid w:val="00993ED2"/>
    <w:rsid w:val="0099542A"/>
    <w:rsid w:val="00996AE0"/>
    <w:rsid w:val="00997371"/>
    <w:rsid w:val="009A05F8"/>
    <w:rsid w:val="009A63DB"/>
    <w:rsid w:val="009B0D95"/>
    <w:rsid w:val="009B2E96"/>
    <w:rsid w:val="009C065D"/>
    <w:rsid w:val="009D1706"/>
    <w:rsid w:val="009D534B"/>
    <w:rsid w:val="009D702D"/>
    <w:rsid w:val="009E0990"/>
    <w:rsid w:val="009E7DBB"/>
    <w:rsid w:val="009F0A83"/>
    <w:rsid w:val="009F44CD"/>
    <w:rsid w:val="009F4AE1"/>
    <w:rsid w:val="00A05B38"/>
    <w:rsid w:val="00A14A0E"/>
    <w:rsid w:val="00A2286F"/>
    <w:rsid w:val="00A22AD5"/>
    <w:rsid w:val="00A25B7D"/>
    <w:rsid w:val="00A2652B"/>
    <w:rsid w:val="00A31EF5"/>
    <w:rsid w:val="00A33B78"/>
    <w:rsid w:val="00A364F4"/>
    <w:rsid w:val="00A40846"/>
    <w:rsid w:val="00A4583D"/>
    <w:rsid w:val="00A46886"/>
    <w:rsid w:val="00A50B7D"/>
    <w:rsid w:val="00A50E2E"/>
    <w:rsid w:val="00A602B3"/>
    <w:rsid w:val="00A71D89"/>
    <w:rsid w:val="00A755D2"/>
    <w:rsid w:val="00A7799F"/>
    <w:rsid w:val="00A80270"/>
    <w:rsid w:val="00A81F9D"/>
    <w:rsid w:val="00A9184A"/>
    <w:rsid w:val="00A919FE"/>
    <w:rsid w:val="00A9301B"/>
    <w:rsid w:val="00A93338"/>
    <w:rsid w:val="00A94574"/>
    <w:rsid w:val="00AA6826"/>
    <w:rsid w:val="00AB183B"/>
    <w:rsid w:val="00AB1A62"/>
    <w:rsid w:val="00AB1B56"/>
    <w:rsid w:val="00AB22F1"/>
    <w:rsid w:val="00AB6368"/>
    <w:rsid w:val="00AC2BB2"/>
    <w:rsid w:val="00AD1C23"/>
    <w:rsid w:val="00AE6039"/>
    <w:rsid w:val="00AE611A"/>
    <w:rsid w:val="00AF28E3"/>
    <w:rsid w:val="00AF688D"/>
    <w:rsid w:val="00AF77BF"/>
    <w:rsid w:val="00B02804"/>
    <w:rsid w:val="00B03B8A"/>
    <w:rsid w:val="00B07255"/>
    <w:rsid w:val="00B13A96"/>
    <w:rsid w:val="00B242D6"/>
    <w:rsid w:val="00B26E6F"/>
    <w:rsid w:val="00B32103"/>
    <w:rsid w:val="00B43ABD"/>
    <w:rsid w:val="00B5130D"/>
    <w:rsid w:val="00B518E0"/>
    <w:rsid w:val="00B54498"/>
    <w:rsid w:val="00B660F6"/>
    <w:rsid w:val="00B74E66"/>
    <w:rsid w:val="00B77372"/>
    <w:rsid w:val="00B83163"/>
    <w:rsid w:val="00B84197"/>
    <w:rsid w:val="00B85737"/>
    <w:rsid w:val="00BA0994"/>
    <w:rsid w:val="00BC27D1"/>
    <w:rsid w:val="00BC373F"/>
    <w:rsid w:val="00BC6D6A"/>
    <w:rsid w:val="00BD1DC5"/>
    <w:rsid w:val="00BD5293"/>
    <w:rsid w:val="00BD567C"/>
    <w:rsid w:val="00BE00BF"/>
    <w:rsid w:val="00BE3039"/>
    <w:rsid w:val="00BE3E26"/>
    <w:rsid w:val="00BF0FCB"/>
    <w:rsid w:val="00C04514"/>
    <w:rsid w:val="00C0613E"/>
    <w:rsid w:val="00C14C4B"/>
    <w:rsid w:val="00C17AF0"/>
    <w:rsid w:val="00C25D67"/>
    <w:rsid w:val="00C2759D"/>
    <w:rsid w:val="00C33E5E"/>
    <w:rsid w:val="00C37EAB"/>
    <w:rsid w:val="00C520FA"/>
    <w:rsid w:val="00C528D9"/>
    <w:rsid w:val="00C52F66"/>
    <w:rsid w:val="00C66EC9"/>
    <w:rsid w:val="00C74F19"/>
    <w:rsid w:val="00C77A18"/>
    <w:rsid w:val="00C84EFC"/>
    <w:rsid w:val="00C876BA"/>
    <w:rsid w:val="00C915C6"/>
    <w:rsid w:val="00C9216F"/>
    <w:rsid w:val="00CA515E"/>
    <w:rsid w:val="00CA592D"/>
    <w:rsid w:val="00CC3D45"/>
    <w:rsid w:val="00CC7C58"/>
    <w:rsid w:val="00CD0F3E"/>
    <w:rsid w:val="00CD2F21"/>
    <w:rsid w:val="00CD5A55"/>
    <w:rsid w:val="00CD7099"/>
    <w:rsid w:val="00CE0026"/>
    <w:rsid w:val="00CE09F8"/>
    <w:rsid w:val="00CE250C"/>
    <w:rsid w:val="00CE401A"/>
    <w:rsid w:val="00CE76D4"/>
    <w:rsid w:val="00CE7749"/>
    <w:rsid w:val="00CF7A6A"/>
    <w:rsid w:val="00D01BCD"/>
    <w:rsid w:val="00D01E2F"/>
    <w:rsid w:val="00D03301"/>
    <w:rsid w:val="00D04A49"/>
    <w:rsid w:val="00D108D3"/>
    <w:rsid w:val="00D21CCC"/>
    <w:rsid w:val="00D26E01"/>
    <w:rsid w:val="00D30CB8"/>
    <w:rsid w:val="00D31075"/>
    <w:rsid w:val="00D310DF"/>
    <w:rsid w:val="00D32816"/>
    <w:rsid w:val="00D33E3F"/>
    <w:rsid w:val="00D3590C"/>
    <w:rsid w:val="00D449C3"/>
    <w:rsid w:val="00D5418B"/>
    <w:rsid w:val="00D72D13"/>
    <w:rsid w:val="00D77EA0"/>
    <w:rsid w:val="00D80A01"/>
    <w:rsid w:val="00D83DE1"/>
    <w:rsid w:val="00D903CD"/>
    <w:rsid w:val="00D90689"/>
    <w:rsid w:val="00D93D88"/>
    <w:rsid w:val="00DA2760"/>
    <w:rsid w:val="00DA628A"/>
    <w:rsid w:val="00DB2557"/>
    <w:rsid w:val="00DB5998"/>
    <w:rsid w:val="00DC148F"/>
    <w:rsid w:val="00DE35F0"/>
    <w:rsid w:val="00DE78BA"/>
    <w:rsid w:val="00DF425E"/>
    <w:rsid w:val="00E23D35"/>
    <w:rsid w:val="00E27DD0"/>
    <w:rsid w:val="00E30DA2"/>
    <w:rsid w:val="00E3348C"/>
    <w:rsid w:val="00E36C7E"/>
    <w:rsid w:val="00E4020C"/>
    <w:rsid w:val="00E433FF"/>
    <w:rsid w:val="00E43F42"/>
    <w:rsid w:val="00E533F8"/>
    <w:rsid w:val="00E73A82"/>
    <w:rsid w:val="00E95EF6"/>
    <w:rsid w:val="00EB4195"/>
    <w:rsid w:val="00EC046B"/>
    <w:rsid w:val="00EE3316"/>
    <w:rsid w:val="00F006F7"/>
    <w:rsid w:val="00F03D8B"/>
    <w:rsid w:val="00F06E67"/>
    <w:rsid w:val="00F118CB"/>
    <w:rsid w:val="00F32A08"/>
    <w:rsid w:val="00F32B1F"/>
    <w:rsid w:val="00F34AD9"/>
    <w:rsid w:val="00F34F96"/>
    <w:rsid w:val="00F44B35"/>
    <w:rsid w:val="00F623C1"/>
    <w:rsid w:val="00F633E5"/>
    <w:rsid w:val="00F63BFC"/>
    <w:rsid w:val="00F6747E"/>
    <w:rsid w:val="00F677D6"/>
    <w:rsid w:val="00F86B3E"/>
    <w:rsid w:val="00F90CA4"/>
    <w:rsid w:val="00F91448"/>
    <w:rsid w:val="00F92B95"/>
    <w:rsid w:val="00FA0D4C"/>
    <w:rsid w:val="00FA149D"/>
    <w:rsid w:val="00FA308C"/>
    <w:rsid w:val="00FA421C"/>
    <w:rsid w:val="00FA5D79"/>
    <w:rsid w:val="00FA609C"/>
    <w:rsid w:val="00FB1967"/>
    <w:rsid w:val="00FC0190"/>
    <w:rsid w:val="00FC58D3"/>
    <w:rsid w:val="00FD0CE6"/>
    <w:rsid w:val="00FD45D0"/>
    <w:rsid w:val="00FE0BE6"/>
    <w:rsid w:val="00FE565F"/>
    <w:rsid w:val="00FE6EB5"/>
    <w:rsid w:val="00FE7DDD"/>
    <w:rsid w:val="00FF143D"/>
    <w:rsid w:val="00FF16B8"/>
    <w:rsid w:val="00FF1B58"/>
    <w:rsid w:val="00FF43B7"/>
    <w:rsid w:val="00FF49FE"/>
    <w:rsid w:val="00FF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FD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 w:type="paragraph" w:customStyle="1" w:styleId="Default">
    <w:name w:val="Default"/>
    <w:rsid w:val="00B26E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 w:type="paragraph" w:customStyle="1" w:styleId="Default">
    <w:name w:val="Default"/>
    <w:rsid w:val="00B26E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299">
      <w:bodyDiv w:val="1"/>
      <w:marLeft w:val="0"/>
      <w:marRight w:val="0"/>
      <w:marTop w:val="0"/>
      <w:marBottom w:val="0"/>
      <w:divBdr>
        <w:top w:val="none" w:sz="0" w:space="0" w:color="auto"/>
        <w:left w:val="none" w:sz="0" w:space="0" w:color="auto"/>
        <w:bottom w:val="none" w:sz="0" w:space="0" w:color="auto"/>
        <w:right w:val="none" w:sz="0" w:space="0" w:color="auto"/>
      </w:divBdr>
    </w:div>
    <w:div w:id="289748107">
      <w:bodyDiv w:val="1"/>
      <w:marLeft w:val="0"/>
      <w:marRight w:val="0"/>
      <w:marTop w:val="0"/>
      <w:marBottom w:val="0"/>
      <w:divBdr>
        <w:top w:val="none" w:sz="0" w:space="0" w:color="auto"/>
        <w:left w:val="none" w:sz="0" w:space="0" w:color="auto"/>
        <w:bottom w:val="none" w:sz="0" w:space="0" w:color="auto"/>
        <w:right w:val="none" w:sz="0" w:space="0" w:color="auto"/>
      </w:divBdr>
    </w:div>
    <w:div w:id="316082125">
      <w:bodyDiv w:val="1"/>
      <w:marLeft w:val="0"/>
      <w:marRight w:val="0"/>
      <w:marTop w:val="0"/>
      <w:marBottom w:val="0"/>
      <w:divBdr>
        <w:top w:val="none" w:sz="0" w:space="0" w:color="auto"/>
        <w:left w:val="none" w:sz="0" w:space="0" w:color="auto"/>
        <w:bottom w:val="none" w:sz="0" w:space="0" w:color="auto"/>
        <w:right w:val="none" w:sz="0" w:space="0" w:color="auto"/>
      </w:divBdr>
    </w:div>
    <w:div w:id="414279682">
      <w:bodyDiv w:val="1"/>
      <w:marLeft w:val="0"/>
      <w:marRight w:val="0"/>
      <w:marTop w:val="0"/>
      <w:marBottom w:val="0"/>
      <w:divBdr>
        <w:top w:val="none" w:sz="0" w:space="0" w:color="auto"/>
        <w:left w:val="none" w:sz="0" w:space="0" w:color="auto"/>
        <w:bottom w:val="none" w:sz="0" w:space="0" w:color="auto"/>
        <w:right w:val="none" w:sz="0" w:space="0" w:color="auto"/>
      </w:divBdr>
    </w:div>
    <w:div w:id="690188142">
      <w:bodyDiv w:val="1"/>
      <w:marLeft w:val="0"/>
      <w:marRight w:val="0"/>
      <w:marTop w:val="0"/>
      <w:marBottom w:val="0"/>
      <w:divBdr>
        <w:top w:val="none" w:sz="0" w:space="0" w:color="auto"/>
        <w:left w:val="none" w:sz="0" w:space="0" w:color="auto"/>
        <w:bottom w:val="none" w:sz="0" w:space="0" w:color="auto"/>
        <w:right w:val="none" w:sz="0" w:space="0" w:color="auto"/>
      </w:divBdr>
    </w:div>
    <w:div w:id="872116757">
      <w:bodyDiv w:val="1"/>
      <w:marLeft w:val="0"/>
      <w:marRight w:val="0"/>
      <w:marTop w:val="0"/>
      <w:marBottom w:val="0"/>
      <w:divBdr>
        <w:top w:val="none" w:sz="0" w:space="0" w:color="auto"/>
        <w:left w:val="none" w:sz="0" w:space="0" w:color="auto"/>
        <w:bottom w:val="none" w:sz="0" w:space="0" w:color="auto"/>
        <w:right w:val="none" w:sz="0" w:space="0" w:color="auto"/>
      </w:divBdr>
    </w:div>
    <w:div w:id="902255929">
      <w:bodyDiv w:val="1"/>
      <w:marLeft w:val="0"/>
      <w:marRight w:val="0"/>
      <w:marTop w:val="0"/>
      <w:marBottom w:val="0"/>
      <w:divBdr>
        <w:top w:val="none" w:sz="0" w:space="0" w:color="auto"/>
        <w:left w:val="none" w:sz="0" w:space="0" w:color="auto"/>
        <w:bottom w:val="none" w:sz="0" w:space="0" w:color="auto"/>
        <w:right w:val="none" w:sz="0" w:space="0" w:color="auto"/>
      </w:divBdr>
    </w:div>
    <w:div w:id="915895132">
      <w:bodyDiv w:val="1"/>
      <w:marLeft w:val="0"/>
      <w:marRight w:val="0"/>
      <w:marTop w:val="0"/>
      <w:marBottom w:val="0"/>
      <w:divBdr>
        <w:top w:val="none" w:sz="0" w:space="0" w:color="auto"/>
        <w:left w:val="none" w:sz="0" w:space="0" w:color="auto"/>
        <w:bottom w:val="none" w:sz="0" w:space="0" w:color="auto"/>
        <w:right w:val="none" w:sz="0" w:space="0" w:color="auto"/>
      </w:divBdr>
    </w:div>
    <w:div w:id="918292705">
      <w:bodyDiv w:val="1"/>
      <w:marLeft w:val="0"/>
      <w:marRight w:val="0"/>
      <w:marTop w:val="0"/>
      <w:marBottom w:val="0"/>
      <w:divBdr>
        <w:top w:val="none" w:sz="0" w:space="0" w:color="auto"/>
        <w:left w:val="none" w:sz="0" w:space="0" w:color="auto"/>
        <w:bottom w:val="none" w:sz="0" w:space="0" w:color="auto"/>
        <w:right w:val="none" w:sz="0" w:space="0" w:color="auto"/>
      </w:divBdr>
    </w:div>
    <w:div w:id="920599524">
      <w:bodyDiv w:val="1"/>
      <w:marLeft w:val="0"/>
      <w:marRight w:val="0"/>
      <w:marTop w:val="0"/>
      <w:marBottom w:val="0"/>
      <w:divBdr>
        <w:top w:val="none" w:sz="0" w:space="0" w:color="auto"/>
        <w:left w:val="none" w:sz="0" w:space="0" w:color="auto"/>
        <w:bottom w:val="none" w:sz="0" w:space="0" w:color="auto"/>
        <w:right w:val="none" w:sz="0" w:space="0" w:color="auto"/>
      </w:divBdr>
      <w:divsChild>
        <w:div w:id="2095398864">
          <w:marLeft w:val="0"/>
          <w:marRight w:val="0"/>
          <w:marTop w:val="0"/>
          <w:marBottom w:val="0"/>
          <w:divBdr>
            <w:top w:val="none" w:sz="0" w:space="0" w:color="auto"/>
            <w:left w:val="none" w:sz="0" w:space="0" w:color="auto"/>
            <w:bottom w:val="none" w:sz="0" w:space="0" w:color="auto"/>
            <w:right w:val="none" w:sz="0" w:space="0" w:color="auto"/>
          </w:divBdr>
        </w:div>
      </w:divsChild>
    </w:div>
    <w:div w:id="1074429926">
      <w:bodyDiv w:val="1"/>
      <w:marLeft w:val="0"/>
      <w:marRight w:val="0"/>
      <w:marTop w:val="0"/>
      <w:marBottom w:val="0"/>
      <w:divBdr>
        <w:top w:val="none" w:sz="0" w:space="0" w:color="auto"/>
        <w:left w:val="none" w:sz="0" w:space="0" w:color="auto"/>
        <w:bottom w:val="none" w:sz="0" w:space="0" w:color="auto"/>
        <w:right w:val="none" w:sz="0" w:space="0" w:color="auto"/>
      </w:divBdr>
    </w:div>
    <w:div w:id="1738280146">
      <w:bodyDiv w:val="1"/>
      <w:marLeft w:val="0"/>
      <w:marRight w:val="0"/>
      <w:marTop w:val="0"/>
      <w:marBottom w:val="0"/>
      <w:divBdr>
        <w:top w:val="none" w:sz="0" w:space="0" w:color="auto"/>
        <w:left w:val="none" w:sz="0" w:space="0" w:color="auto"/>
        <w:bottom w:val="none" w:sz="0" w:space="0" w:color="auto"/>
        <w:right w:val="none" w:sz="0" w:space="0" w:color="auto"/>
      </w:divBdr>
    </w:div>
    <w:div w:id="1801682388">
      <w:bodyDiv w:val="1"/>
      <w:marLeft w:val="0"/>
      <w:marRight w:val="0"/>
      <w:marTop w:val="0"/>
      <w:marBottom w:val="0"/>
      <w:divBdr>
        <w:top w:val="none" w:sz="0" w:space="0" w:color="auto"/>
        <w:left w:val="none" w:sz="0" w:space="0" w:color="auto"/>
        <w:bottom w:val="none" w:sz="0" w:space="0" w:color="auto"/>
        <w:right w:val="none" w:sz="0" w:space="0" w:color="auto"/>
      </w:divBdr>
      <w:divsChild>
        <w:div w:id="165093911">
          <w:marLeft w:val="0"/>
          <w:marRight w:val="0"/>
          <w:marTop w:val="0"/>
          <w:marBottom w:val="0"/>
          <w:divBdr>
            <w:top w:val="none" w:sz="0" w:space="0" w:color="auto"/>
            <w:left w:val="none" w:sz="0" w:space="0" w:color="auto"/>
            <w:bottom w:val="none" w:sz="0" w:space="0" w:color="auto"/>
            <w:right w:val="none" w:sz="0" w:space="0" w:color="auto"/>
          </w:divBdr>
        </w:div>
        <w:div w:id="1364281658">
          <w:marLeft w:val="0"/>
          <w:marRight w:val="0"/>
          <w:marTop w:val="0"/>
          <w:marBottom w:val="0"/>
          <w:divBdr>
            <w:top w:val="none" w:sz="0" w:space="0" w:color="auto"/>
            <w:left w:val="none" w:sz="0" w:space="0" w:color="auto"/>
            <w:bottom w:val="none" w:sz="0" w:space="0" w:color="auto"/>
            <w:right w:val="none" w:sz="0" w:space="0" w:color="auto"/>
          </w:divBdr>
        </w:div>
        <w:div w:id="1539777971">
          <w:marLeft w:val="0"/>
          <w:marRight w:val="0"/>
          <w:marTop w:val="0"/>
          <w:marBottom w:val="0"/>
          <w:divBdr>
            <w:top w:val="none" w:sz="0" w:space="0" w:color="auto"/>
            <w:left w:val="none" w:sz="0" w:space="0" w:color="auto"/>
            <w:bottom w:val="none" w:sz="0" w:space="0" w:color="auto"/>
            <w:right w:val="none" w:sz="0" w:space="0" w:color="auto"/>
          </w:divBdr>
        </w:div>
        <w:div w:id="1264997240">
          <w:marLeft w:val="0"/>
          <w:marRight w:val="0"/>
          <w:marTop w:val="0"/>
          <w:marBottom w:val="0"/>
          <w:divBdr>
            <w:top w:val="none" w:sz="0" w:space="0" w:color="auto"/>
            <w:left w:val="none" w:sz="0" w:space="0" w:color="auto"/>
            <w:bottom w:val="none" w:sz="0" w:space="0" w:color="auto"/>
            <w:right w:val="none" w:sz="0" w:space="0" w:color="auto"/>
          </w:divBdr>
        </w:div>
        <w:div w:id="1035078423">
          <w:marLeft w:val="0"/>
          <w:marRight w:val="0"/>
          <w:marTop w:val="0"/>
          <w:marBottom w:val="0"/>
          <w:divBdr>
            <w:top w:val="none" w:sz="0" w:space="0" w:color="auto"/>
            <w:left w:val="none" w:sz="0" w:space="0" w:color="auto"/>
            <w:bottom w:val="none" w:sz="0" w:space="0" w:color="auto"/>
            <w:right w:val="none" w:sz="0" w:space="0" w:color="auto"/>
          </w:divBdr>
        </w:div>
        <w:div w:id="39747357">
          <w:marLeft w:val="0"/>
          <w:marRight w:val="0"/>
          <w:marTop w:val="0"/>
          <w:marBottom w:val="0"/>
          <w:divBdr>
            <w:top w:val="none" w:sz="0" w:space="0" w:color="auto"/>
            <w:left w:val="none" w:sz="0" w:space="0" w:color="auto"/>
            <w:bottom w:val="none" w:sz="0" w:space="0" w:color="auto"/>
            <w:right w:val="none" w:sz="0" w:space="0" w:color="auto"/>
          </w:divBdr>
        </w:div>
        <w:div w:id="394934805">
          <w:marLeft w:val="0"/>
          <w:marRight w:val="0"/>
          <w:marTop w:val="0"/>
          <w:marBottom w:val="0"/>
          <w:divBdr>
            <w:top w:val="none" w:sz="0" w:space="0" w:color="auto"/>
            <w:left w:val="none" w:sz="0" w:space="0" w:color="auto"/>
            <w:bottom w:val="none" w:sz="0" w:space="0" w:color="auto"/>
            <w:right w:val="none" w:sz="0" w:space="0" w:color="auto"/>
          </w:divBdr>
        </w:div>
        <w:div w:id="1274248531">
          <w:marLeft w:val="0"/>
          <w:marRight w:val="0"/>
          <w:marTop w:val="0"/>
          <w:marBottom w:val="0"/>
          <w:divBdr>
            <w:top w:val="none" w:sz="0" w:space="0" w:color="auto"/>
            <w:left w:val="none" w:sz="0" w:space="0" w:color="auto"/>
            <w:bottom w:val="none" w:sz="0" w:space="0" w:color="auto"/>
            <w:right w:val="none" w:sz="0" w:space="0" w:color="auto"/>
          </w:divBdr>
        </w:div>
        <w:div w:id="1990329153">
          <w:marLeft w:val="0"/>
          <w:marRight w:val="0"/>
          <w:marTop w:val="0"/>
          <w:marBottom w:val="0"/>
          <w:divBdr>
            <w:top w:val="none" w:sz="0" w:space="0" w:color="auto"/>
            <w:left w:val="none" w:sz="0" w:space="0" w:color="auto"/>
            <w:bottom w:val="none" w:sz="0" w:space="0" w:color="auto"/>
            <w:right w:val="none" w:sz="0" w:space="0" w:color="auto"/>
          </w:divBdr>
        </w:div>
      </w:divsChild>
    </w:div>
    <w:div w:id="1925261352">
      <w:bodyDiv w:val="1"/>
      <w:marLeft w:val="0"/>
      <w:marRight w:val="0"/>
      <w:marTop w:val="0"/>
      <w:marBottom w:val="0"/>
      <w:divBdr>
        <w:top w:val="none" w:sz="0" w:space="0" w:color="auto"/>
        <w:left w:val="none" w:sz="0" w:space="0" w:color="auto"/>
        <w:bottom w:val="none" w:sz="0" w:space="0" w:color="auto"/>
        <w:right w:val="none" w:sz="0" w:space="0" w:color="auto"/>
      </w:divBdr>
    </w:div>
    <w:div w:id="1957715975">
      <w:bodyDiv w:val="1"/>
      <w:marLeft w:val="0"/>
      <w:marRight w:val="0"/>
      <w:marTop w:val="0"/>
      <w:marBottom w:val="0"/>
      <w:divBdr>
        <w:top w:val="none" w:sz="0" w:space="0" w:color="auto"/>
        <w:left w:val="none" w:sz="0" w:space="0" w:color="auto"/>
        <w:bottom w:val="none" w:sz="0" w:space="0" w:color="auto"/>
        <w:right w:val="none" w:sz="0" w:space="0" w:color="auto"/>
      </w:divBdr>
    </w:div>
    <w:div w:id="20190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zcentral.com/story/news/local/arizona-health/2022/07/15/what-arizonans-need-know-988-suicide-prevention-hotline/100166470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y.palmisano@lafrontera-empac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martphonerecycling.com/?msclkid=b534553c694816ed297837e4290440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vaaacademy@gmail.com" TargetMode="External"/><Relationship Id="rId4" Type="http://schemas.microsoft.com/office/2007/relationships/stylesWithEffects" Target="stylesWithEffects.xml"/><Relationship Id="rId9" Type="http://schemas.openxmlformats.org/officeDocument/2006/relationships/hyperlink" Target="http://www.azag.gov" TargetMode="External"/><Relationship Id="rId14" Type="http://schemas.openxmlformats.org/officeDocument/2006/relationships/hyperlink" Target="mailto:cmitchell@courts.az.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B9AF-A0B3-4EBE-B05C-12834586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Arizona Attorney General</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Rees</dc:creator>
  <cp:lastModifiedBy>MCCLELLAN-SINGH, GRETCHEN</cp:lastModifiedBy>
  <cp:revision>44</cp:revision>
  <cp:lastPrinted>2021-11-17T18:15:00Z</cp:lastPrinted>
  <dcterms:created xsi:type="dcterms:W3CDTF">2022-07-20T16:16:00Z</dcterms:created>
  <dcterms:modified xsi:type="dcterms:W3CDTF">2022-07-21T20:11:00Z</dcterms:modified>
</cp:coreProperties>
</file>